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79" w:rsidRPr="00330EE2" w:rsidRDefault="00A83E79" w:rsidP="00A83E79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0EE2"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A83E79" w:rsidRDefault="00A83E79" w:rsidP="00A83E79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0EE2"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Неболчская</w:t>
      </w:r>
      <w:proofErr w:type="spellEnd"/>
      <w:r w:rsidRPr="00330EE2">
        <w:rPr>
          <w:b/>
          <w:bCs/>
          <w:sz w:val="28"/>
          <w:szCs w:val="28"/>
        </w:rPr>
        <w:t xml:space="preserve"> средняя школа»</w:t>
      </w:r>
    </w:p>
    <w:p w:rsidR="00A83E79" w:rsidRPr="00330EE2" w:rsidRDefault="00A83E79" w:rsidP="00A83E79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7"/>
        <w:gridCol w:w="4927"/>
      </w:tblGrid>
      <w:tr w:rsidR="00A83E79" w:rsidRPr="00E60A80" w:rsidTr="00563AE9">
        <w:tc>
          <w:tcPr>
            <w:tcW w:w="4927" w:type="dxa"/>
          </w:tcPr>
          <w:p w:rsidR="00A83E79" w:rsidRPr="00BC24AC" w:rsidRDefault="00A83E79" w:rsidP="00563AE9">
            <w:pPr>
              <w:rPr>
                <w:sz w:val="28"/>
                <w:szCs w:val="28"/>
              </w:rPr>
            </w:pPr>
            <w:r w:rsidRPr="00BC24AC">
              <w:t xml:space="preserve">Принято Педагогическим советом МАОУ «НСШ» </w:t>
            </w:r>
            <w:r w:rsidRPr="00BC24AC">
              <w:br/>
              <w:t>протокол №</w:t>
            </w:r>
            <w:r>
              <w:t>5</w:t>
            </w:r>
            <w:r w:rsidRPr="00BC24AC">
              <w:t>_</w:t>
            </w:r>
            <w:r w:rsidRPr="00BC24AC">
              <w:br/>
              <w:t>от «</w:t>
            </w:r>
            <w:r>
              <w:t>26</w:t>
            </w:r>
            <w:r w:rsidRPr="00BC24AC">
              <w:t>»</w:t>
            </w:r>
            <w:r>
              <w:t xml:space="preserve"> января </w:t>
            </w:r>
            <w:r w:rsidRPr="00BC24AC">
              <w:t>202</w:t>
            </w:r>
            <w:r>
              <w:t>1</w:t>
            </w:r>
            <w:r w:rsidRPr="00BC24AC">
              <w:t>г.</w:t>
            </w:r>
            <w:r w:rsidRPr="00BC24AC">
              <w:br/>
              <w:t>Председатель _</w:t>
            </w:r>
            <w:r>
              <w:rPr>
                <w:noProof/>
              </w:rPr>
              <w:drawing>
                <wp:inline distT="0" distB="0" distL="0" distR="0">
                  <wp:extent cx="1019175" cy="238125"/>
                  <wp:effectExtent l="19050" t="0" r="9525" b="0"/>
                  <wp:docPr id="57" name="Рисунок 1" descr="Сканироват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т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AC">
              <w:br/>
            </w:r>
          </w:p>
        </w:tc>
        <w:tc>
          <w:tcPr>
            <w:tcW w:w="4927" w:type="dxa"/>
          </w:tcPr>
          <w:p w:rsidR="00A83E79" w:rsidRDefault="00A83E79" w:rsidP="00563AE9">
            <w:pPr>
              <w:jc w:val="right"/>
            </w:pPr>
            <w:r>
              <w:rPr>
                <w:noProof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383540</wp:posOffset>
                  </wp:positionH>
                  <wp:positionV relativeFrom="paragraph">
                    <wp:posOffset>-6350</wp:posOffset>
                  </wp:positionV>
                  <wp:extent cx="2524125" cy="1428750"/>
                  <wp:effectExtent l="19050" t="0" r="9525" b="0"/>
                  <wp:wrapNone/>
                  <wp:docPr id="58" name="Shap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box 4"/>
                          <pic:cNvPicPr/>
                        </pic:nvPicPr>
                        <pic:blipFill>
                          <a:blip r:embed="rId8" cstate="print"/>
                          <a:stretch/>
                        </pic:blipFill>
                        <pic:spPr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24AC">
              <w:t xml:space="preserve">Утверждаю </w:t>
            </w:r>
            <w:r w:rsidRPr="00BC24AC">
              <w:br/>
              <w:t>Директор МАОУ «НСШ»</w:t>
            </w:r>
            <w:r w:rsidRPr="00BC24AC">
              <w:br/>
            </w:r>
          </w:p>
          <w:p w:rsidR="00A83E79" w:rsidRDefault="00A83E79" w:rsidP="00563AE9">
            <w:pPr>
              <w:jc w:val="right"/>
            </w:pPr>
            <w:r>
              <w:t xml:space="preserve">           </w:t>
            </w:r>
            <w:r w:rsidRPr="00BC24AC">
              <w:t xml:space="preserve">приказ № </w:t>
            </w:r>
            <w:r>
              <w:t>11</w:t>
            </w:r>
            <w:r w:rsidRPr="00BC24AC">
              <w:t>____</w:t>
            </w:r>
            <w:r>
              <w:t>_</w:t>
            </w:r>
            <w:r w:rsidRPr="00BC24AC">
              <w:t xml:space="preserve">   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A83E79" w:rsidRDefault="00A83E79" w:rsidP="00563AE9">
            <w:pPr>
              <w:jc w:val="right"/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59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0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« 26 »  января     20 21 г  </w:t>
            </w:r>
            <w:r w:rsidRPr="00BC24AC">
              <w:t xml:space="preserve"> </w:t>
            </w:r>
          </w:p>
          <w:p w:rsidR="00A83E79" w:rsidRDefault="00A83E79" w:rsidP="00563AE9"/>
          <w:p w:rsidR="00A83E79" w:rsidRPr="00484BD1" w:rsidRDefault="00A83E79" w:rsidP="00563AE9">
            <w:pPr>
              <w:tabs>
                <w:tab w:val="left" w:pos="2680"/>
              </w:tabs>
            </w:pPr>
            <w:r>
              <w:tab/>
            </w:r>
            <w:r>
              <w:rPr>
                <w:noProof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1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B49FE" w:rsidRPr="001B49FE" w:rsidRDefault="001B49FE" w:rsidP="001B49FE">
      <w:pPr>
        <w:widowControl w:val="0"/>
        <w:shd w:val="clear" w:color="auto" w:fill="FFFFFF"/>
        <w:suppressAutoHyphens/>
        <w:jc w:val="both"/>
        <w:rPr>
          <w:rFonts w:eastAsia="SimSun"/>
          <w:b/>
          <w:bCs/>
          <w:kern w:val="2"/>
          <w:sz w:val="28"/>
          <w:szCs w:val="28"/>
          <w:lang w:eastAsia="hi-IN" w:bidi="hi-IN"/>
        </w:rPr>
      </w:pPr>
    </w:p>
    <w:p w:rsidR="00016565" w:rsidRPr="001B49FE" w:rsidRDefault="00016565" w:rsidP="00016565">
      <w:pPr>
        <w:widowControl w:val="0"/>
        <w:shd w:val="clear" w:color="auto" w:fill="FFFFFF"/>
        <w:suppressAutoHyphens/>
        <w:jc w:val="center"/>
        <w:rPr>
          <w:rFonts w:eastAsia="SimSun"/>
          <w:b/>
          <w:bCs/>
          <w:kern w:val="2"/>
          <w:sz w:val="28"/>
          <w:szCs w:val="28"/>
          <w:lang w:eastAsia="hi-IN" w:bidi="hi-IN"/>
        </w:rPr>
      </w:pPr>
      <w:r w:rsidRPr="001B49FE">
        <w:rPr>
          <w:rFonts w:eastAsia="SimSun"/>
          <w:b/>
          <w:bCs/>
          <w:kern w:val="2"/>
          <w:sz w:val="28"/>
          <w:szCs w:val="28"/>
          <w:lang w:eastAsia="hi-IN" w:bidi="hi-IN"/>
        </w:rPr>
        <w:t>Регистрационный №</w:t>
      </w:r>
      <w:r>
        <w:rPr>
          <w:rFonts w:eastAsia="SimSun"/>
          <w:b/>
          <w:bCs/>
          <w:kern w:val="2"/>
          <w:sz w:val="28"/>
          <w:szCs w:val="28"/>
          <w:lang w:eastAsia="hi-IN" w:bidi="hi-IN"/>
        </w:rPr>
        <w:t>15</w:t>
      </w:r>
    </w:p>
    <w:p w:rsidR="00016565" w:rsidRDefault="00016565" w:rsidP="00016565">
      <w:pPr>
        <w:rPr>
          <w:b/>
          <w:bCs/>
          <w:kern w:val="36"/>
          <w:sz w:val="28"/>
          <w:szCs w:val="28"/>
        </w:rPr>
      </w:pPr>
      <w:r w:rsidRPr="0060674A">
        <w:rPr>
          <w:b/>
          <w:bCs/>
          <w:kern w:val="36"/>
          <w:sz w:val="28"/>
          <w:szCs w:val="28"/>
        </w:rPr>
        <w:t xml:space="preserve">Правила внутреннего распорядка </w:t>
      </w:r>
      <w:proofErr w:type="gramStart"/>
      <w:r w:rsidRPr="0060674A">
        <w:rPr>
          <w:b/>
          <w:bCs/>
          <w:kern w:val="36"/>
          <w:sz w:val="28"/>
          <w:szCs w:val="28"/>
        </w:rPr>
        <w:t>обучающихся</w:t>
      </w:r>
      <w:proofErr w:type="gramEnd"/>
    </w:p>
    <w:p w:rsidR="00016565" w:rsidRDefault="00016565" w:rsidP="00016565">
      <w:pPr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Муниципального автономного общеобразовательного</w:t>
      </w:r>
    </w:p>
    <w:p w:rsidR="00016565" w:rsidRPr="001B49FE" w:rsidRDefault="00016565" w:rsidP="00016565">
      <w:pPr>
        <w:jc w:val="center"/>
        <w:rPr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учреждения  «</w:t>
      </w:r>
      <w:proofErr w:type="spellStart"/>
      <w:r w:rsidRPr="00A15807">
        <w:rPr>
          <w:b/>
          <w:bCs/>
          <w:kern w:val="36"/>
          <w:sz w:val="28"/>
          <w:szCs w:val="28"/>
        </w:rPr>
        <w:t>Неболчская</w:t>
      </w:r>
      <w:proofErr w:type="spellEnd"/>
      <w:r>
        <w:rPr>
          <w:b/>
          <w:bCs/>
          <w:kern w:val="36"/>
          <w:sz w:val="28"/>
          <w:szCs w:val="28"/>
        </w:rPr>
        <w:t xml:space="preserve"> средняя школа»</w:t>
      </w:r>
    </w:p>
    <w:p w:rsidR="00016565" w:rsidRDefault="00016565" w:rsidP="00016565">
      <w:pPr>
        <w:pStyle w:val="a3"/>
        <w:spacing w:before="0" w:beforeAutospacing="0" w:after="0" w:afterAutospacing="0"/>
        <w:jc w:val="center"/>
        <w:outlineLvl w:val="1"/>
        <w:rPr>
          <w:b/>
          <w:bCs/>
          <w:kern w:val="36"/>
          <w:sz w:val="28"/>
          <w:szCs w:val="28"/>
        </w:rPr>
      </w:pPr>
    </w:p>
    <w:p w:rsidR="00016565" w:rsidRPr="001B49FE" w:rsidRDefault="00016565" w:rsidP="00016565">
      <w:pPr>
        <w:rPr>
          <w:sz w:val="28"/>
          <w:szCs w:val="28"/>
        </w:rPr>
      </w:pPr>
      <w:r w:rsidRPr="001B49FE">
        <w:rPr>
          <w:rStyle w:val="a4"/>
          <w:sz w:val="28"/>
          <w:szCs w:val="28"/>
        </w:rPr>
        <w:t>1.Общие положения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 xml:space="preserve">1.1 Настоящие Правила внутреннего распорядка (далее - Правила) разработаны в соответствии с Федеральным Законом от 29.12.2012  РФ N 273-ФЗ «Об образовании в Российской </w:t>
      </w:r>
      <w:r>
        <w:rPr>
          <w:sz w:val="28"/>
          <w:szCs w:val="28"/>
        </w:rPr>
        <w:t>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Уставом муниципального автономного общеобразовательного учреждения «</w:t>
      </w:r>
      <w:proofErr w:type="spellStart"/>
      <w:r w:rsidRPr="00A15807">
        <w:rPr>
          <w:sz w:val="28"/>
          <w:szCs w:val="28"/>
        </w:rPr>
        <w:t>Неболчская</w:t>
      </w:r>
      <w:proofErr w:type="spellEnd"/>
      <w:r>
        <w:rPr>
          <w:sz w:val="28"/>
          <w:szCs w:val="28"/>
        </w:rPr>
        <w:t xml:space="preserve"> средняя школа» ( далее МАОУ «НСШ»).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1.2 Настоящие Правила определяют основ</w:t>
      </w:r>
      <w:r>
        <w:rPr>
          <w:sz w:val="28"/>
          <w:szCs w:val="28"/>
        </w:rPr>
        <w:t>ы статуса обучающихся МАОУ «НСШ»</w:t>
      </w:r>
      <w:r w:rsidRPr="001B49FE">
        <w:rPr>
          <w:sz w:val="28"/>
          <w:szCs w:val="28"/>
        </w:rPr>
        <w:t>, их права и обязанности как участников о</w:t>
      </w:r>
      <w:r>
        <w:rPr>
          <w:sz w:val="28"/>
          <w:szCs w:val="28"/>
        </w:rPr>
        <w:t>бразовательных отношений</w:t>
      </w:r>
      <w:r w:rsidRPr="001B49FE">
        <w:rPr>
          <w:sz w:val="28"/>
          <w:szCs w:val="28"/>
        </w:rPr>
        <w:t>, устанавливают учебный распорядок и правила по</w:t>
      </w:r>
      <w:r>
        <w:rPr>
          <w:sz w:val="28"/>
          <w:szCs w:val="28"/>
        </w:rPr>
        <w:t>ведения обучающихся в МАОУ «НСШ».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1.3 Введение настоящих Правил имеет целью способствовать совершенствованию качества, результативности организации обра</w:t>
      </w:r>
      <w:r>
        <w:rPr>
          <w:sz w:val="28"/>
          <w:szCs w:val="28"/>
        </w:rPr>
        <w:t>зовательного процесса</w:t>
      </w:r>
      <w:r w:rsidRPr="001B49FE">
        <w:rPr>
          <w:sz w:val="28"/>
          <w:szCs w:val="28"/>
        </w:rPr>
        <w:t>. Правила призваны способствовать формированию у обучающегося таких личностных качеств, как организованность, ответственность, у</w:t>
      </w:r>
      <w:r>
        <w:rPr>
          <w:sz w:val="28"/>
          <w:szCs w:val="28"/>
        </w:rPr>
        <w:t>важение к окружающим, к МАОУ «НСШ».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1.4 Настоящие Пра</w:t>
      </w:r>
      <w:r>
        <w:rPr>
          <w:sz w:val="28"/>
          <w:szCs w:val="28"/>
        </w:rPr>
        <w:t xml:space="preserve">вила </w:t>
      </w:r>
      <w:r w:rsidRPr="001B49FE">
        <w:rPr>
          <w:sz w:val="28"/>
          <w:szCs w:val="28"/>
        </w:rPr>
        <w:t xml:space="preserve"> размещаютс</w:t>
      </w:r>
      <w:r>
        <w:rPr>
          <w:sz w:val="28"/>
          <w:szCs w:val="28"/>
        </w:rPr>
        <w:t>я на информационных стендах школы</w:t>
      </w:r>
      <w:r w:rsidRPr="001B49FE">
        <w:rPr>
          <w:sz w:val="28"/>
          <w:szCs w:val="28"/>
        </w:rPr>
        <w:t>. Обучающиеся и их родители (законные представители) должны быть ознакомлены с настоящими Правилами и разъяснение их содержания возложено на педа</w:t>
      </w:r>
      <w:r>
        <w:rPr>
          <w:sz w:val="28"/>
          <w:szCs w:val="28"/>
        </w:rPr>
        <w:t>гогических работников МАОУ «НСШ»</w:t>
      </w:r>
      <w:r w:rsidRPr="001B49FE">
        <w:rPr>
          <w:sz w:val="28"/>
          <w:szCs w:val="28"/>
        </w:rPr>
        <w:t xml:space="preserve">. 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1.5 Настоящие Правила  ут</w:t>
      </w:r>
      <w:r>
        <w:rPr>
          <w:sz w:val="28"/>
          <w:szCs w:val="28"/>
        </w:rPr>
        <w:t>верждаются директором школы</w:t>
      </w:r>
      <w:r w:rsidRPr="001B49FE">
        <w:rPr>
          <w:sz w:val="28"/>
          <w:szCs w:val="28"/>
        </w:rPr>
        <w:t xml:space="preserve"> на неопределенный срок.</w:t>
      </w:r>
    </w:p>
    <w:p w:rsidR="00016565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1.6 Настоящие Правила являются локальным нормативным актом, регламен</w:t>
      </w:r>
      <w:r>
        <w:rPr>
          <w:sz w:val="28"/>
          <w:szCs w:val="28"/>
        </w:rPr>
        <w:t>тирующим деятельность МАОУ «НСШ»</w:t>
      </w:r>
      <w:r w:rsidRPr="001B49FE">
        <w:rPr>
          <w:sz w:val="28"/>
          <w:szCs w:val="28"/>
        </w:rPr>
        <w:t>.</w:t>
      </w:r>
    </w:p>
    <w:p w:rsidR="00016565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 xml:space="preserve">1.7 Изменения и дополнения к Правилам принимаются в составе новой редакции Правил, в порядке, предусмотренном п.1.5. настоящих Правил. После принятия новой редакции </w:t>
      </w:r>
      <w:proofErr w:type="gramStart"/>
      <w:r w:rsidRPr="001B49FE">
        <w:rPr>
          <w:sz w:val="28"/>
          <w:szCs w:val="28"/>
        </w:rPr>
        <w:t>Правил</w:t>
      </w:r>
      <w:proofErr w:type="gramEnd"/>
      <w:r w:rsidRPr="001B49FE">
        <w:rPr>
          <w:sz w:val="28"/>
          <w:szCs w:val="28"/>
        </w:rPr>
        <w:t xml:space="preserve"> предыдущая редакция утрачивает силу.</w:t>
      </w:r>
    </w:p>
    <w:p w:rsidR="00016565" w:rsidRPr="001B49FE" w:rsidRDefault="00016565" w:rsidP="00016565">
      <w:pPr>
        <w:pStyle w:val="a3"/>
        <w:spacing w:before="0" w:beforeAutospacing="0" w:after="0" w:afterAutospacing="0"/>
        <w:rPr>
          <w:sz w:val="28"/>
          <w:szCs w:val="28"/>
        </w:rPr>
      </w:pPr>
      <w:r w:rsidRPr="001B49FE">
        <w:rPr>
          <w:rStyle w:val="a4"/>
          <w:sz w:val="28"/>
          <w:szCs w:val="28"/>
        </w:rPr>
        <w:t>2. Права и обязанности обучающегося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B49FE">
        <w:rPr>
          <w:b/>
          <w:bCs/>
          <w:sz w:val="28"/>
          <w:szCs w:val="28"/>
        </w:rPr>
        <w:t xml:space="preserve">2.1 </w:t>
      </w:r>
      <w:proofErr w:type="gramStart"/>
      <w:r w:rsidRPr="001B49FE">
        <w:rPr>
          <w:b/>
          <w:bCs/>
          <w:sz w:val="28"/>
          <w:szCs w:val="28"/>
        </w:rPr>
        <w:t>Обучающийся</w:t>
      </w:r>
      <w:proofErr w:type="gramEnd"/>
      <w:r w:rsidRPr="001B49FE">
        <w:rPr>
          <w:b/>
          <w:bCs/>
          <w:sz w:val="28"/>
          <w:szCs w:val="28"/>
        </w:rPr>
        <w:t xml:space="preserve"> имеет право на: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2.1.1 получение бесплатного общего образования, освоение основных образовательных программ дополнительного образования;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2.1.2 выбор элективных и предметных курсов;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2.1.3. выбор кружков и секций в системе дополнительного образования;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lastRenderedPageBreak/>
        <w:t>2.1.4 получение дополнительных (в том числе платных) образовательных услуг;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 xml:space="preserve">2.1.5 перевод в течение учебного года в другое образовательное учреждение; 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2.1.6 уважение человеческого достоинства;</w:t>
      </w:r>
    </w:p>
    <w:p w:rsidR="00016565" w:rsidRPr="001B49FE" w:rsidRDefault="00016565" w:rsidP="00016565">
      <w:pPr>
        <w:tabs>
          <w:tab w:val="left" w:pos="900"/>
          <w:tab w:val="left" w:pos="9923"/>
        </w:tabs>
        <w:ind w:right="126"/>
        <w:jc w:val="both"/>
        <w:rPr>
          <w:sz w:val="28"/>
          <w:szCs w:val="28"/>
        </w:rPr>
      </w:pPr>
      <w:r w:rsidRPr="001B49FE">
        <w:rPr>
          <w:sz w:val="28"/>
          <w:szCs w:val="28"/>
        </w:rPr>
        <w:t xml:space="preserve">2.1.7 на </w:t>
      </w:r>
      <w:r>
        <w:rPr>
          <w:sz w:val="28"/>
          <w:szCs w:val="28"/>
        </w:rPr>
        <w:t>участие в управлении школой</w:t>
      </w:r>
      <w:r w:rsidRPr="001B49FE">
        <w:rPr>
          <w:sz w:val="28"/>
          <w:szCs w:val="28"/>
        </w:rPr>
        <w:t>, классом;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2.1.8 свободное выражение собственных взглядов и убеждений;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2.1.9 посещение мер</w:t>
      </w:r>
      <w:r>
        <w:rPr>
          <w:sz w:val="28"/>
          <w:szCs w:val="28"/>
        </w:rPr>
        <w:t>оприятий, проводимых школой</w:t>
      </w:r>
      <w:r w:rsidRPr="001B49FE">
        <w:rPr>
          <w:sz w:val="28"/>
          <w:szCs w:val="28"/>
        </w:rPr>
        <w:t xml:space="preserve"> для учащихся, в том числе не предусмотренных учебным планом;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2.1.10 участие в общест</w:t>
      </w:r>
      <w:r>
        <w:rPr>
          <w:sz w:val="28"/>
          <w:szCs w:val="28"/>
        </w:rPr>
        <w:t>венной жизни  класса, школы</w:t>
      </w:r>
      <w:r w:rsidRPr="001B49FE">
        <w:rPr>
          <w:sz w:val="28"/>
          <w:szCs w:val="28"/>
        </w:rPr>
        <w:t xml:space="preserve"> в целом;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2.1.11 пользова</w:t>
      </w:r>
      <w:r>
        <w:rPr>
          <w:sz w:val="28"/>
          <w:szCs w:val="28"/>
        </w:rPr>
        <w:t>ние в установленном в школе</w:t>
      </w:r>
      <w:r w:rsidRPr="001B49FE">
        <w:rPr>
          <w:sz w:val="28"/>
          <w:szCs w:val="28"/>
        </w:rPr>
        <w:t xml:space="preserve"> порядке материально- технической базой, базами (банками) данных, информационно-методическими и библиотечными фондами, техническими средствами в соответствии с их учебным предназначением; использование </w:t>
      </w:r>
      <w:proofErr w:type="gramStart"/>
      <w:r w:rsidRPr="001B49FE">
        <w:rPr>
          <w:sz w:val="28"/>
          <w:szCs w:val="28"/>
        </w:rPr>
        <w:t>вышеперечисленных</w:t>
      </w:r>
      <w:proofErr w:type="gramEnd"/>
      <w:r w:rsidRPr="001B49FE">
        <w:rPr>
          <w:sz w:val="28"/>
          <w:szCs w:val="28"/>
        </w:rPr>
        <w:t xml:space="preserve"> в том числе и для отдыха, оздоровления, повышения культурного уровня.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2.1.12</w:t>
      </w:r>
      <w:r w:rsidRPr="001B49FE">
        <w:rPr>
          <w:sz w:val="28"/>
          <w:szCs w:val="28"/>
        </w:rPr>
        <w:t xml:space="preserve"> требовать от педагогического работника объективной оценки результатов своей образовательной деятельности;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2.1.13</w:t>
      </w:r>
      <w:r w:rsidRPr="001B49FE">
        <w:rPr>
          <w:sz w:val="28"/>
          <w:szCs w:val="28"/>
        </w:rPr>
        <w:t xml:space="preserve"> получать полную и достоверную информацию об оценке своих знаний, умений и навыков, а также о критериях этой оценки;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2.1.14</w:t>
      </w:r>
      <w:r w:rsidRPr="001B49FE">
        <w:rPr>
          <w:sz w:val="28"/>
          <w:szCs w:val="28"/>
        </w:rPr>
        <w:t xml:space="preserve"> принимать участие в социально-культурных, оздоровительных и т.п. мероприя</w:t>
      </w:r>
      <w:r>
        <w:rPr>
          <w:sz w:val="28"/>
          <w:szCs w:val="28"/>
        </w:rPr>
        <w:t>тиях, организованных школой</w:t>
      </w:r>
      <w:r w:rsidRPr="001B49FE">
        <w:rPr>
          <w:sz w:val="28"/>
          <w:szCs w:val="28"/>
        </w:rPr>
        <w:t>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2.1.15</w:t>
      </w:r>
      <w:r w:rsidRPr="001B49FE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аться к администрации школы</w:t>
      </w:r>
      <w:r w:rsidRPr="001B49FE">
        <w:rPr>
          <w:sz w:val="28"/>
          <w:szCs w:val="28"/>
        </w:rPr>
        <w:t xml:space="preserve"> с жалобами, заявлениями и предложениями по вопросам, касающимся процесса обуче</w:t>
      </w:r>
      <w:r>
        <w:rPr>
          <w:sz w:val="28"/>
          <w:szCs w:val="28"/>
        </w:rPr>
        <w:t xml:space="preserve">ния </w:t>
      </w:r>
      <w:r w:rsidRPr="001B49FE">
        <w:rPr>
          <w:sz w:val="28"/>
          <w:szCs w:val="28"/>
        </w:rPr>
        <w:t xml:space="preserve"> и любым другим вопросам, затрагивающим интересы </w:t>
      </w:r>
      <w:proofErr w:type="gramStart"/>
      <w:r w:rsidRPr="001B49FE">
        <w:rPr>
          <w:sz w:val="28"/>
          <w:szCs w:val="28"/>
        </w:rPr>
        <w:t>обучающихся</w:t>
      </w:r>
      <w:proofErr w:type="gramEnd"/>
      <w:r w:rsidRPr="001B49FE">
        <w:rPr>
          <w:sz w:val="28"/>
          <w:szCs w:val="28"/>
        </w:rPr>
        <w:t>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B49FE">
        <w:rPr>
          <w:b/>
          <w:bCs/>
          <w:sz w:val="28"/>
          <w:szCs w:val="28"/>
        </w:rPr>
        <w:t>2.2. Обучающийся обязан: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2.2.1 выполн</w:t>
      </w:r>
      <w:r>
        <w:rPr>
          <w:sz w:val="28"/>
          <w:szCs w:val="28"/>
        </w:rPr>
        <w:t>ять требования Устава МАОУ «НСШ»</w:t>
      </w:r>
      <w:r w:rsidRPr="001B49FE">
        <w:rPr>
          <w:sz w:val="28"/>
          <w:szCs w:val="28"/>
        </w:rPr>
        <w:t>, настоящих Правил, законодательства РФ по вопросам организации и осуществления образовательного процесса;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B49FE">
        <w:rPr>
          <w:sz w:val="28"/>
          <w:szCs w:val="28"/>
        </w:rPr>
        <w:t>2.2.2 уважать честь и достоинство обу</w:t>
      </w:r>
      <w:r>
        <w:rPr>
          <w:sz w:val="28"/>
          <w:szCs w:val="28"/>
        </w:rPr>
        <w:t>чающихся, сотрудников школы</w:t>
      </w:r>
      <w:r w:rsidRPr="001B49FE">
        <w:rPr>
          <w:sz w:val="28"/>
          <w:szCs w:val="28"/>
        </w:rPr>
        <w:t xml:space="preserve">, окружающих </w:t>
      </w:r>
      <w:r>
        <w:rPr>
          <w:sz w:val="28"/>
          <w:szCs w:val="28"/>
        </w:rPr>
        <w:t>во время пребывания в школе</w:t>
      </w:r>
      <w:r w:rsidRPr="001B49FE">
        <w:rPr>
          <w:sz w:val="28"/>
          <w:szCs w:val="28"/>
        </w:rPr>
        <w:t>, и вне его в других общественных местах во время проведения занятий, мероприятий;</w:t>
      </w:r>
      <w:proofErr w:type="gramEnd"/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2.2.3 вести себя достойно, воздерживаться от действий, мешающих другим обучающимся овладевать знаниями, соблюдать учебную дисциплину, своевременно и точно исполнять распо</w:t>
      </w:r>
      <w:r>
        <w:rPr>
          <w:sz w:val="28"/>
          <w:szCs w:val="28"/>
        </w:rPr>
        <w:t>ряжения администрации школы</w:t>
      </w:r>
      <w:r w:rsidRPr="001B49FE">
        <w:rPr>
          <w:sz w:val="28"/>
          <w:szCs w:val="28"/>
        </w:rPr>
        <w:t>, соблюдать требования по обесп</w:t>
      </w:r>
      <w:r>
        <w:rPr>
          <w:sz w:val="28"/>
          <w:szCs w:val="28"/>
        </w:rPr>
        <w:t>ечению безопасности</w:t>
      </w:r>
      <w:r w:rsidRPr="001B49FE">
        <w:rPr>
          <w:sz w:val="28"/>
          <w:szCs w:val="28"/>
        </w:rPr>
        <w:t>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2.2.4 бережно и ответственно о</w:t>
      </w:r>
      <w:r>
        <w:rPr>
          <w:sz w:val="28"/>
          <w:szCs w:val="28"/>
        </w:rPr>
        <w:t>тноситься к имуществу школы</w:t>
      </w:r>
      <w:r w:rsidRPr="001B49FE">
        <w:rPr>
          <w:sz w:val="28"/>
          <w:szCs w:val="28"/>
        </w:rPr>
        <w:t>, эффективно использовать о</w:t>
      </w:r>
      <w:r>
        <w:rPr>
          <w:sz w:val="28"/>
          <w:szCs w:val="28"/>
        </w:rPr>
        <w:t>борудование и технику</w:t>
      </w:r>
      <w:r w:rsidRPr="001B49FE">
        <w:rPr>
          <w:sz w:val="28"/>
          <w:szCs w:val="28"/>
        </w:rPr>
        <w:t xml:space="preserve">, поддерживать чистоту и порядок в зданиях и помещениях учреждения, соблюдать </w:t>
      </w:r>
      <w:r>
        <w:rPr>
          <w:sz w:val="28"/>
          <w:szCs w:val="28"/>
        </w:rPr>
        <w:t>чистоту на территории школы</w:t>
      </w:r>
      <w:r w:rsidRPr="001B49FE">
        <w:rPr>
          <w:sz w:val="28"/>
          <w:szCs w:val="28"/>
        </w:rPr>
        <w:t>, экономно и эффективно использовать материалы, ресурсы, оборудование;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2.2.5 заниматься ответственно и добросовестно, эффективно использовать образовательные и социально-к</w:t>
      </w:r>
      <w:r>
        <w:rPr>
          <w:sz w:val="28"/>
          <w:szCs w:val="28"/>
        </w:rPr>
        <w:t>ультурные возможности школы</w:t>
      </w:r>
      <w:r w:rsidRPr="001B49FE">
        <w:rPr>
          <w:sz w:val="28"/>
          <w:szCs w:val="28"/>
        </w:rPr>
        <w:t xml:space="preserve"> для саморазвития и самосовершенствования;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2.2.6 выполнять требования педагогов в части, отнесенной Уставо</w:t>
      </w:r>
      <w:r>
        <w:rPr>
          <w:sz w:val="28"/>
          <w:szCs w:val="28"/>
        </w:rPr>
        <w:t>м и локальными актами школы</w:t>
      </w:r>
      <w:r w:rsidRPr="001B49FE">
        <w:rPr>
          <w:sz w:val="28"/>
          <w:szCs w:val="28"/>
        </w:rPr>
        <w:t xml:space="preserve"> к их компетенции;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2.2.7 своевременно без опозданий приходить на занятия, извещать классного руководителя о причинах отсутствия на занятиях;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2.2.8 иметь опрятный внешний вид, деловой стиль в одежде, сменную обувь, форму для специализированных занятий в соответствии с требованиями программы;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lastRenderedPageBreak/>
        <w:t>2.2.9 выполнять требования образовательных программ: посещать согласно учебному расписанию занятия и выполнять в установленные сроки все виды заданий, предусмотренные программой и/или учебным планом;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2.2.10 соблюдать требования техники безопасности, санитарии и гигиены образовательного процесса, правила пожарной безопасности;</w:t>
      </w:r>
    </w:p>
    <w:p w:rsidR="00016565" w:rsidRPr="001B49FE" w:rsidRDefault="00016565" w:rsidP="00016565">
      <w:pPr>
        <w:tabs>
          <w:tab w:val="left" w:pos="900"/>
          <w:tab w:val="left" w:pos="9923"/>
        </w:tabs>
        <w:ind w:right="126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2.2.11 экономно расходовать электроэнергию, воду, сырье и другие материалы.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2.2.12 в случае экстренной ситуации, связанной с обнаружением любой опасности жизни и здоровью, незамедлительно сообщить об этом любому сотруднику Учреждения;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B49FE">
        <w:rPr>
          <w:b/>
          <w:bCs/>
          <w:sz w:val="28"/>
          <w:szCs w:val="28"/>
        </w:rPr>
        <w:t>2.3 Обучающимся запрещается: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B49FE">
        <w:rPr>
          <w:sz w:val="28"/>
          <w:szCs w:val="28"/>
        </w:rPr>
        <w:t>2.3.1 приносить, передавать, использовать во время образовательного процес</w:t>
      </w:r>
      <w:r>
        <w:rPr>
          <w:sz w:val="28"/>
          <w:szCs w:val="28"/>
        </w:rPr>
        <w:t>са (как на территории МАОУ «НСШ»</w:t>
      </w:r>
      <w:r w:rsidRPr="001B49FE">
        <w:rPr>
          <w:sz w:val="28"/>
          <w:szCs w:val="28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  <w:proofErr w:type="gramEnd"/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2.3.2 приносить, передавать и употреблять спиртные напитки, средства токсического и наркотического опьянения, табачные изделия, на</w:t>
      </w:r>
      <w:r>
        <w:rPr>
          <w:sz w:val="28"/>
          <w:szCs w:val="28"/>
        </w:rPr>
        <w:t>ходиться в помещениях МАОУ «НСШ»</w:t>
      </w:r>
      <w:r w:rsidRPr="001B49FE">
        <w:rPr>
          <w:sz w:val="28"/>
          <w:szCs w:val="28"/>
        </w:rPr>
        <w:t xml:space="preserve"> в состоянии алкогольного или наркотического</w:t>
      </w:r>
      <w:r>
        <w:rPr>
          <w:sz w:val="28"/>
          <w:szCs w:val="28"/>
        </w:rPr>
        <w:t xml:space="preserve"> опьянения. Курение в МАОУ «НСШ» и на территории школы</w:t>
      </w:r>
      <w:r w:rsidRPr="001B49FE">
        <w:rPr>
          <w:sz w:val="28"/>
          <w:szCs w:val="28"/>
        </w:rPr>
        <w:t xml:space="preserve"> запрещено.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2.3.3 применять физическую силу для выяснения отношений, использовать запугивание, вымогательство;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2.3.4 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2.3.5 играть в азартные игры (например, карты и т.п.);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2.3.6 на</w:t>
      </w:r>
      <w:r>
        <w:rPr>
          <w:sz w:val="28"/>
          <w:szCs w:val="28"/>
        </w:rPr>
        <w:t>ходиться в помещениях школы</w:t>
      </w:r>
      <w:r w:rsidRPr="001B49FE">
        <w:rPr>
          <w:sz w:val="28"/>
          <w:szCs w:val="28"/>
        </w:rPr>
        <w:t xml:space="preserve"> в верхней одежде и заносить в учебные помещения верхнюю одежду (пальто, куртки, плащи и т.п.);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2.3.7 пользоваться во время занятий средствами мобильной связи;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2.3.8 употреблять во время занятий пищу и напитки;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2.3.9 загрязнять и</w:t>
      </w:r>
      <w:r>
        <w:rPr>
          <w:sz w:val="28"/>
          <w:szCs w:val="28"/>
        </w:rPr>
        <w:t>ли засорять помещения школы</w:t>
      </w:r>
      <w:r w:rsidRPr="001B49FE">
        <w:rPr>
          <w:sz w:val="28"/>
          <w:szCs w:val="28"/>
        </w:rPr>
        <w:t>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2.3.10 громкие разговоры и шум во время занятий;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2.3.11 употреблять в речи неприличные слова и выражения;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 xml:space="preserve">2.3.12 нарушать правила техники безопасности на уроках и переменах; 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2.3.13 производить любые изменения в аппаратном или программном обеспечении компьютеров;</w:t>
      </w:r>
    </w:p>
    <w:p w:rsidR="00016565" w:rsidRPr="001B49FE" w:rsidRDefault="00016565" w:rsidP="00016565">
      <w:pPr>
        <w:tabs>
          <w:tab w:val="left" w:pos="900"/>
          <w:tab w:val="left" w:pos="9923"/>
        </w:tabs>
        <w:ind w:right="126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2.3.14 выносить без раз</w:t>
      </w:r>
      <w:r>
        <w:rPr>
          <w:sz w:val="28"/>
          <w:szCs w:val="28"/>
        </w:rPr>
        <w:t>решения администрации школы</w:t>
      </w:r>
      <w:r w:rsidRPr="001B49FE">
        <w:rPr>
          <w:sz w:val="28"/>
          <w:szCs w:val="28"/>
        </w:rPr>
        <w:t xml:space="preserve">  инвентарь, оборудование из кабинетов, лабораторий и других помещений;</w:t>
      </w:r>
    </w:p>
    <w:p w:rsidR="00016565" w:rsidRPr="001B49FE" w:rsidRDefault="00016565" w:rsidP="00016565">
      <w:pPr>
        <w:pStyle w:val="a3"/>
        <w:spacing w:before="0" w:beforeAutospacing="0" w:after="0" w:afterAutospacing="0"/>
        <w:rPr>
          <w:sz w:val="28"/>
          <w:szCs w:val="28"/>
        </w:rPr>
      </w:pPr>
      <w:r w:rsidRPr="001B49FE">
        <w:rPr>
          <w:rStyle w:val="a4"/>
          <w:sz w:val="28"/>
          <w:szCs w:val="28"/>
        </w:rPr>
        <w:t>3. Общи</w:t>
      </w:r>
      <w:r>
        <w:rPr>
          <w:rStyle w:val="a4"/>
          <w:sz w:val="28"/>
          <w:szCs w:val="28"/>
        </w:rPr>
        <w:t>е правила поведения в МАОУ «НСШ»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 Обучающимся в МАОУ «НСШ»</w:t>
      </w:r>
      <w:r w:rsidRPr="001B49FE">
        <w:rPr>
          <w:sz w:val="28"/>
          <w:szCs w:val="28"/>
        </w:rPr>
        <w:t xml:space="preserve"> предлагаются различные формы организации образовательного процесса (уроки и занятия в учебном классе, спортивном зале, лекции, экскурсии, участие в концертах, выставках, акциях, посещение выставок, концертов, спектаклей; участие в массовых мероприятиях, соревнованиях, конкурсах, предметных олимпиадах, фестивалях, походах, учебно-тренировочных и лагерных сборах и т.д.);</w:t>
      </w:r>
      <w:proofErr w:type="gramEnd"/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 xml:space="preserve">3.2 Форма одежды </w:t>
      </w:r>
      <w:proofErr w:type="gramStart"/>
      <w:r w:rsidRPr="001B49FE">
        <w:rPr>
          <w:sz w:val="28"/>
          <w:szCs w:val="28"/>
        </w:rPr>
        <w:t>обучающихся</w:t>
      </w:r>
      <w:proofErr w:type="gramEnd"/>
      <w:r w:rsidRPr="001B49FE">
        <w:rPr>
          <w:sz w:val="28"/>
          <w:szCs w:val="28"/>
        </w:rPr>
        <w:t xml:space="preserve"> – деловая</w:t>
      </w:r>
      <w:r>
        <w:rPr>
          <w:sz w:val="28"/>
          <w:szCs w:val="28"/>
        </w:rPr>
        <w:t>.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lastRenderedPageBreak/>
        <w:t>3.3 Обучающиеся обязаны соблюдать правила личной и общественной гигиены, носить сменную обувь соблюдать и поддерживать чистоту в</w:t>
      </w:r>
      <w:r>
        <w:rPr>
          <w:sz w:val="28"/>
          <w:szCs w:val="28"/>
        </w:rPr>
        <w:t xml:space="preserve"> зданиях и помещениях школы</w:t>
      </w:r>
      <w:r w:rsidRPr="001B49FE">
        <w:rPr>
          <w:sz w:val="28"/>
          <w:szCs w:val="28"/>
        </w:rPr>
        <w:t>.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 xml:space="preserve">3.4  В целях обеспечения </w:t>
      </w:r>
      <w:r>
        <w:rPr>
          <w:sz w:val="28"/>
          <w:szCs w:val="28"/>
        </w:rPr>
        <w:t>сохранности имущества МАОУ «НСШ»</w:t>
      </w:r>
      <w:r w:rsidRPr="001B49FE">
        <w:rPr>
          <w:sz w:val="28"/>
          <w:szCs w:val="28"/>
        </w:rPr>
        <w:t>, обу</w:t>
      </w:r>
      <w:r>
        <w:rPr>
          <w:sz w:val="28"/>
          <w:szCs w:val="28"/>
        </w:rPr>
        <w:t>чающихся, сотрудников</w:t>
      </w:r>
      <w:proofErr w:type="gramStart"/>
      <w:r>
        <w:rPr>
          <w:sz w:val="28"/>
          <w:szCs w:val="28"/>
        </w:rPr>
        <w:t xml:space="preserve"> </w:t>
      </w:r>
      <w:r w:rsidRPr="001B49FE">
        <w:rPr>
          <w:sz w:val="28"/>
          <w:szCs w:val="28"/>
        </w:rPr>
        <w:t>,</w:t>
      </w:r>
      <w:proofErr w:type="gramEnd"/>
      <w:r w:rsidRPr="001B49FE">
        <w:rPr>
          <w:sz w:val="28"/>
          <w:szCs w:val="28"/>
        </w:rPr>
        <w:t xml:space="preserve"> а также поддержания общественного порядка </w:t>
      </w:r>
      <w:r>
        <w:rPr>
          <w:sz w:val="28"/>
          <w:szCs w:val="28"/>
        </w:rPr>
        <w:t>в зданиях, помещениях школы</w:t>
      </w:r>
      <w:r w:rsidRPr="001B49FE">
        <w:rPr>
          <w:sz w:val="28"/>
          <w:szCs w:val="28"/>
        </w:rPr>
        <w:t xml:space="preserve"> и прилегающей территории, обуча</w:t>
      </w:r>
      <w:r>
        <w:rPr>
          <w:sz w:val="28"/>
          <w:szCs w:val="28"/>
        </w:rPr>
        <w:t>ющиеся в МАОУ «НСШ»</w:t>
      </w:r>
      <w:r w:rsidRPr="001B49FE">
        <w:rPr>
          <w:sz w:val="28"/>
          <w:szCs w:val="28"/>
        </w:rPr>
        <w:t xml:space="preserve"> обязаны выполнять требования</w:t>
      </w:r>
      <w:r>
        <w:rPr>
          <w:sz w:val="28"/>
          <w:szCs w:val="28"/>
        </w:rPr>
        <w:t xml:space="preserve"> по соблюдению режима школы</w:t>
      </w:r>
      <w:r w:rsidRPr="001B49FE">
        <w:rPr>
          <w:sz w:val="28"/>
          <w:szCs w:val="28"/>
        </w:rPr>
        <w:t>.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3.5 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</w:t>
      </w:r>
      <w:r>
        <w:rPr>
          <w:sz w:val="28"/>
          <w:szCs w:val="28"/>
        </w:rPr>
        <w:t>етителями МАОУ «НСШ»</w:t>
      </w:r>
      <w:r w:rsidRPr="001B49FE">
        <w:rPr>
          <w:sz w:val="28"/>
          <w:szCs w:val="28"/>
        </w:rPr>
        <w:t>.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3.6 Обучающие</w:t>
      </w:r>
      <w:r>
        <w:rPr>
          <w:sz w:val="28"/>
          <w:szCs w:val="28"/>
        </w:rPr>
        <w:t>ся должны приходить в школу</w:t>
      </w:r>
      <w:r w:rsidRPr="001B49FE">
        <w:rPr>
          <w:sz w:val="28"/>
          <w:szCs w:val="28"/>
        </w:rPr>
        <w:t xml:space="preserve"> не позднее, чем за 15 минут до начала занятий (уроков).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3.7</w:t>
      </w:r>
      <w:proofErr w:type="gramStart"/>
      <w:r w:rsidRPr="001B49FE">
        <w:rPr>
          <w:sz w:val="28"/>
          <w:szCs w:val="28"/>
        </w:rPr>
        <w:t xml:space="preserve"> Н</w:t>
      </w:r>
      <w:proofErr w:type="gramEnd"/>
      <w:r w:rsidRPr="001B49FE">
        <w:rPr>
          <w:sz w:val="28"/>
          <w:szCs w:val="28"/>
        </w:rPr>
        <w:t>а занятиях (уроках) иметь при себе необходимые для участия в образовательном процессе принадлежности и литературу, форму для специализированных занятий.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3.8 Строго соблюдать правила безопасности при работе с техническими средствами обучения, при выполнении лабораторных и практических работ.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3.9</w:t>
      </w:r>
      <w:proofErr w:type="gramStart"/>
      <w:r w:rsidRPr="001B49FE">
        <w:rPr>
          <w:sz w:val="28"/>
          <w:szCs w:val="28"/>
        </w:rPr>
        <w:t xml:space="preserve"> И</w:t>
      </w:r>
      <w:proofErr w:type="gramEnd"/>
      <w:r w:rsidRPr="001B49FE">
        <w:rPr>
          <w:sz w:val="28"/>
          <w:szCs w:val="28"/>
        </w:rPr>
        <w:t>спользовать компьютеры, технические средства обучения, лабораторные приборы и учебные пособия строго по назначению и с разрешения педагога.</w:t>
      </w:r>
    </w:p>
    <w:p w:rsidR="00016565" w:rsidRPr="001B49FE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 xml:space="preserve">3.10 Обучающиеся должны выходить после окончания занятий из учебного помещения (класса) для отдыха. </w:t>
      </w:r>
      <w:proofErr w:type="gramStart"/>
      <w:r w:rsidRPr="001B49FE">
        <w:rPr>
          <w:sz w:val="28"/>
          <w:szCs w:val="28"/>
        </w:rPr>
        <w:t>Обучающимся запрещается во время перемены кричать, шуметь, бегать, играть в игры, которые могут привести к травмам и порче имущества.</w:t>
      </w:r>
      <w:proofErr w:type="gramEnd"/>
      <w:r w:rsidRPr="001B49FE">
        <w:rPr>
          <w:sz w:val="28"/>
          <w:szCs w:val="28"/>
        </w:rPr>
        <w:t xml:space="preserve"> Обучающиеся должны быть внимательными на лестницах. Запрещается бегать и устраивать игры на лестницах, перегибаться через перила.</w:t>
      </w:r>
    </w:p>
    <w:p w:rsidR="00016565" w:rsidRPr="001B49FE" w:rsidRDefault="00016565" w:rsidP="00016565">
      <w:pPr>
        <w:jc w:val="both"/>
        <w:rPr>
          <w:kern w:val="36"/>
          <w:sz w:val="28"/>
          <w:szCs w:val="28"/>
        </w:rPr>
      </w:pPr>
      <w:r w:rsidRPr="001B49FE">
        <w:rPr>
          <w:sz w:val="28"/>
          <w:szCs w:val="28"/>
        </w:rPr>
        <w:t>3.11</w:t>
      </w:r>
      <w:proofErr w:type="gramStart"/>
      <w:r w:rsidRPr="001B49FE">
        <w:rPr>
          <w:sz w:val="28"/>
          <w:szCs w:val="28"/>
        </w:rPr>
        <w:t xml:space="preserve"> </w:t>
      </w:r>
      <w:r w:rsidRPr="001B49FE">
        <w:rPr>
          <w:kern w:val="36"/>
          <w:sz w:val="28"/>
          <w:szCs w:val="28"/>
        </w:rPr>
        <w:t>В</w:t>
      </w:r>
      <w:proofErr w:type="gramEnd"/>
      <w:r w:rsidRPr="001B49FE">
        <w:rPr>
          <w:kern w:val="36"/>
          <w:sz w:val="28"/>
          <w:szCs w:val="28"/>
        </w:rPr>
        <w:t xml:space="preserve"> случае пропуска занятий учащийся должен предъявить классному руководителю справку от врача или заявление  от родителей (законных представителей) о причине отсутствия на занятиях. Пропускать занятия без уважительных причин не разрешается.</w:t>
      </w:r>
    </w:p>
    <w:p w:rsidR="00016565" w:rsidRDefault="00016565" w:rsidP="00016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3.12 Обучающийся должен по первому требованию п</w:t>
      </w:r>
      <w:r>
        <w:rPr>
          <w:sz w:val="28"/>
          <w:szCs w:val="28"/>
        </w:rPr>
        <w:t>едагога или работника школы</w:t>
      </w:r>
      <w:r w:rsidRPr="001B49FE">
        <w:rPr>
          <w:sz w:val="28"/>
          <w:szCs w:val="28"/>
        </w:rPr>
        <w:t xml:space="preserve"> сообщить свою фамилию и класс, в котором он обучается.</w:t>
      </w:r>
    </w:p>
    <w:p w:rsidR="00016565" w:rsidRPr="00432B7C" w:rsidRDefault="00016565" w:rsidP="0001656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32B7C">
        <w:rPr>
          <w:b/>
          <w:sz w:val="28"/>
          <w:szCs w:val="28"/>
        </w:rPr>
        <w:t>4. Правила поведения на уроке</w:t>
      </w:r>
    </w:p>
    <w:p w:rsidR="00016565" w:rsidRPr="001B49FE" w:rsidRDefault="00016565" w:rsidP="00016565">
      <w:pPr>
        <w:tabs>
          <w:tab w:val="left" w:pos="0"/>
          <w:tab w:val="left" w:pos="120"/>
        </w:tabs>
        <w:jc w:val="both"/>
        <w:rPr>
          <w:sz w:val="28"/>
          <w:szCs w:val="28"/>
        </w:rPr>
      </w:pPr>
      <w:r w:rsidRPr="001B49FE">
        <w:rPr>
          <w:sz w:val="28"/>
          <w:szCs w:val="28"/>
        </w:rPr>
        <w:t xml:space="preserve">4.1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 </w:t>
      </w:r>
    </w:p>
    <w:p w:rsidR="00016565" w:rsidRPr="001B49FE" w:rsidRDefault="00016565" w:rsidP="00016565">
      <w:pPr>
        <w:pStyle w:val="a3"/>
        <w:tabs>
          <w:tab w:val="left" w:pos="0"/>
          <w:tab w:val="left" w:pos="120"/>
        </w:tabs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4.2</w:t>
      </w:r>
      <w:proofErr w:type="gramStart"/>
      <w:r w:rsidRPr="001B49FE">
        <w:rPr>
          <w:sz w:val="28"/>
          <w:szCs w:val="28"/>
        </w:rPr>
        <w:t xml:space="preserve"> К</w:t>
      </w:r>
      <w:proofErr w:type="gramEnd"/>
      <w:r w:rsidRPr="001B49FE">
        <w:rPr>
          <w:sz w:val="28"/>
          <w:szCs w:val="28"/>
        </w:rPr>
        <w:t>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016565" w:rsidRPr="001B49FE" w:rsidRDefault="00016565" w:rsidP="00016565">
      <w:pPr>
        <w:pStyle w:val="a3"/>
        <w:tabs>
          <w:tab w:val="left" w:pos="0"/>
          <w:tab w:val="left" w:pos="120"/>
        </w:tabs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4.3</w:t>
      </w:r>
      <w:proofErr w:type="gramStart"/>
      <w:r w:rsidRPr="001B49FE">
        <w:rPr>
          <w:sz w:val="28"/>
          <w:szCs w:val="28"/>
        </w:rPr>
        <w:t xml:space="preserve"> П</w:t>
      </w:r>
      <w:proofErr w:type="gramEnd"/>
      <w:r w:rsidRPr="001B49FE">
        <w:rPr>
          <w:sz w:val="28"/>
          <w:szCs w:val="28"/>
        </w:rPr>
        <w:t>еред началом урока учащиеся должны подготовить свое рабочее место и все необходимое для работы на уроке.</w:t>
      </w:r>
    </w:p>
    <w:p w:rsidR="00016565" w:rsidRPr="001B49FE" w:rsidRDefault="00016565" w:rsidP="00016565">
      <w:pPr>
        <w:tabs>
          <w:tab w:val="left" w:pos="0"/>
          <w:tab w:val="left" w:pos="120"/>
        </w:tabs>
        <w:jc w:val="both"/>
        <w:rPr>
          <w:sz w:val="28"/>
          <w:szCs w:val="28"/>
        </w:rPr>
      </w:pPr>
      <w:r w:rsidRPr="001B49FE">
        <w:rPr>
          <w:sz w:val="28"/>
          <w:szCs w:val="28"/>
        </w:rPr>
        <w:t>4.4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016565" w:rsidRPr="001B49FE" w:rsidRDefault="00016565" w:rsidP="00016565">
      <w:pPr>
        <w:tabs>
          <w:tab w:val="left" w:pos="0"/>
          <w:tab w:val="left" w:pos="120"/>
        </w:tabs>
        <w:jc w:val="both"/>
        <w:rPr>
          <w:sz w:val="28"/>
          <w:szCs w:val="28"/>
        </w:rPr>
      </w:pPr>
      <w:r w:rsidRPr="001B49FE">
        <w:rPr>
          <w:sz w:val="28"/>
          <w:szCs w:val="28"/>
        </w:rPr>
        <w:t>4.5</w:t>
      </w:r>
      <w:proofErr w:type="gramStart"/>
      <w:r w:rsidRPr="001B49FE">
        <w:rPr>
          <w:sz w:val="28"/>
          <w:szCs w:val="28"/>
        </w:rPr>
        <w:t xml:space="preserve"> Е</w:t>
      </w:r>
      <w:proofErr w:type="gramEnd"/>
      <w:r w:rsidRPr="001B49FE">
        <w:rPr>
          <w:sz w:val="28"/>
          <w:szCs w:val="28"/>
        </w:rPr>
        <w:t>сли учащийся хочет задать вопрос учителю или ответить на вопрос учителя, он поднимает руку.</w:t>
      </w:r>
    </w:p>
    <w:p w:rsidR="00016565" w:rsidRPr="001B49FE" w:rsidRDefault="00016565" w:rsidP="00016565">
      <w:pPr>
        <w:tabs>
          <w:tab w:val="left" w:pos="0"/>
          <w:tab w:val="left" w:pos="120"/>
        </w:tabs>
        <w:jc w:val="both"/>
        <w:rPr>
          <w:sz w:val="28"/>
          <w:szCs w:val="28"/>
        </w:rPr>
      </w:pPr>
      <w:r w:rsidRPr="001B49FE">
        <w:rPr>
          <w:sz w:val="28"/>
          <w:szCs w:val="28"/>
        </w:rPr>
        <w:t>4.6</w:t>
      </w:r>
      <w:proofErr w:type="gramStart"/>
      <w:r w:rsidRPr="001B49FE">
        <w:rPr>
          <w:sz w:val="28"/>
          <w:szCs w:val="28"/>
        </w:rPr>
        <w:t xml:space="preserve"> Е</w:t>
      </w:r>
      <w:proofErr w:type="gramEnd"/>
      <w:r w:rsidRPr="001B49FE">
        <w:rPr>
          <w:sz w:val="28"/>
          <w:szCs w:val="28"/>
        </w:rPr>
        <w:t>сли учащемуся необходимо выйти из класса, он должен поднять руку и попросить разрешения учителя.</w:t>
      </w:r>
    </w:p>
    <w:p w:rsidR="00016565" w:rsidRPr="001B49FE" w:rsidRDefault="00016565" w:rsidP="00016565">
      <w:pPr>
        <w:tabs>
          <w:tab w:val="left" w:pos="0"/>
          <w:tab w:val="left" w:pos="120"/>
        </w:tabs>
        <w:jc w:val="both"/>
        <w:rPr>
          <w:sz w:val="28"/>
          <w:szCs w:val="28"/>
        </w:rPr>
      </w:pPr>
      <w:r w:rsidRPr="001B49FE">
        <w:rPr>
          <w:sz w:val="28"/>
          <w:szCs w:val="28"/>
        </w:rPr>
        <w:lastRenderedPageBreak/>
        <w:t xml:space="preserve">4.7 Учащиеся должны иметь спортивную форму и обувь для уроков физкультуры, а также специальную одежду для уроков технологии. </w:t>
      </w:r>
    </w:p>
    <w:p w:rsidR="00016565" w:rsidRPr="001B49FE" w:rsidRDefault="00016565" w:rsidP="00016565">
      <w:pPr>
        <w:tabs>
          <w:tab w:val="left" w:pos="0"/>
          <w:tab w:val="left" w:pos="120"/>
        </w:tabs>
        <w:jc w:val="both"/>
        <w:rPr>
          <w:color w:val="FF00FF"/>
          <w:sz w:val="28"/>
          <w:szCs w:val="28"/>
        </w:rPr>
      </w:pPr>
      <w:r w:rsidRPr="001B49FE">
        <w:rPr>
          <w:sz w:val="28"/>
          <w:szCs w:val="28"/>
        </w:rPr>
        <w:t>4.8</w:t>
      </w:r>
      <w:proofErr w:type="gramStart"/>
      <w:r w:rsidRPr="001B49FE">
        <w:rPr>
          <w:sz w:val="28"/>
          <w:szCs w:val="28"/>
        </w:rPr>
        <w:t xml:space="preserve"> З</w:t>
      </w:r>
      <w:proofErr w:type="gramEnd"/>
      <w:r w:rsidRPr="001B49FE">
        <w:rPr>
          <w:sz w:val="28"/>
          <w:szCs w:val="28"/>
        </w:rPr>
        <w:t xml:space="preserve">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016565" w:rsidRPr="001B49FE" w:rsidRDefault="00016565" w:rsidP="00016565">
      <w:pPr>
        <w:tabs>
          <w:tab w:val="left" w:pos="0"/>
          <w:tab w:val="left" w:pos="120"/>
        </w:tabs>
        <w:jc w:val="both"/>
        <w:rPr>
          <w:sz w:val="28"/>
          <w:szCs w:val="28"/>
        </w:rPr>
      </w:pPr>
      <w:r w:rsidRPr="001B49FE">
        <w:rPr>
          <w:sz w:val="28"/>
          <w:szCs w:val="28"/>
        </w:rPr>
        <w:t>4.9</w:t>
      </w:r>
      <w:proofErr w:type="gramStart"/>
      <w:r w:rsidRPr="001B49FE">
        <w:rPr>
          <w:sz w:val="28"/>
          <w:szCs w:val="28"/>
        </w:rPr>
        <w:t xml:space="preserve"> В</w:t>
      </w:r>
      <w:proofErr w:type="gramEnd"/>
      <w:r w:rsidRPr="001B49FE">
        <w:rPr>
          <w:sz w:val="28"/>
          <w:szCs w:val="28"/>
        </w:rPr>
        <w:t xml:space="preserve">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016565" w:rsidRPr="001B49FE" w:rsidRDefault="00016565" w:rsidP="00016565">
      <w:pPr>
        <w:tabs>
          <w:tab w:val="left" w:pos="-240"/>
          <w:tab w:val="left" w:pos="120"/>
        </w:tabs>
        <w:rPr>
          <w:b/>
          <w:sz w:val="28"/>
          <w:szCs w:val="28"/>
        </w:rPr>
      </w:pPr>
      <w:r w:rsidRPr="001B49FE">
        <w:rPr>
          <w:b/>
          <w:sz w:val="28"/>
          <w:szCs w:val="28"/>
        </w:rPr>
        <w:t>5. Правила поведения на перемене</w:t>
      </w:r>
    </w:p>
    <w:p w:rsidR="00016565" w:rsidRPr="001B49FE" w:rsidRDefault="00016565" w:rsidP="00016565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1B49FE">
        <w:rPr>
          <w:sz w:val="28"/>
          <w:szCs w:val="28"/>
        </w:rPr>
        <w:t>5.1 Учащиеся обязаны использовать время перерыва для отдыха.</w:t>
      </w:r>
    </w:p>
    <w:p w:rsidR="00016565" w:rsidRPr="001B49FE" w:rsidRDefault="00016565" w:rsidP="00016565">
      <w:pPr>
        <w:tabs>
          <w:tab w:val="left" w:pos="-240"/>
          <w:tab w:val="left" w:pos="120"/>
        </w:tabs>
        <w:ind w:left="-360" w:firstLine="36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5.2</w:t>
      </w:r>
      <w:proofErr w:type="gramStart"/>
      <w:r w:rsidRPr="001B49FE">
        <w:rPr>
          <w:sz w:val="28"/>
          <w:szCs w:val="28"/>
        </w:rPr>
        <w:t xml:space="preserve"> П</w:t>
      </w:r>
      <w:proofErr w:type="gramEnd"/>
      <w:r w:rsidRPr="001B49FE">
        <w:rPr>
          <w:sz w:val="28"/>
          <w:szCs w:val="28"/>
        </w:rPr>
        <w:t>ри движении по коридорам, лестницам, проходам придерживаться правой стороны.</w:t>
      </w:r>
    </w:p>
    <w:p w:rsidR="00016565" w:rsidRPr="001B49FE" w:rsidRDefault="00016565" w:rsidP="00016565">
      <w:pPr>
        <w:tabs>
          <w:tab w:val="left" w:pos="-240"/>
          <w:tab w:val="left" w:pos="120"/>
        </w:tabs>
        <w:ind w:left="-360" w:firstLine="36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5.3</w:t>
      </w:r>
      <w:proofErr w:type="gramStart"/>
      <w:r w:rsidRPr="001B49FE">
        <w:rPr>
          <w:sz w:val="28"/>
          <w:szCs w:val="28"/>
        </w:rPr>
        <w:t xml:space="preserve"> В</w:t>
      </w:r>
      <w:proofErr w:type="gramEnd"/>
      <w:r w:rsidRPr="001B49FE">
        <w:rPr>
          <w:sz w:val="28"/>
          <w:szCs w:val="28"/>
        </w:rPr>
        <w:t xml:space="preserve">о время перерывов (перемен) учащимся запрещается: </w:t>
      </w:r>
    </w:p>
    <w:p w:rsidR="00016565" w:rsidRPr="001B49FE" w:rsidRDefault="00016565" w:rsidP="00016565">
      <w:pPr>
        <w:tabs>
          <w:tab w:val="left" w:pos="-240"/>
          <w:tab w:val="left" w:pos="120"/>
        </w:tabs>
        <w:ind w:left="-360" w:firstLine="36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 xml:space="preserve">- бегать по лестницам, вблизи оконных проёмов и в других местах, не приспособленных для игр; </w:t>
      </w:r>
    </w:p>
    <w:p w:rsidR="00016565" w:rsidRPr="001B49FE" w:rsidRDefault="00016565" w:rsidP="00016565">
      <w:pPr>
        <w:tabs>
          <w:tab w:val="left" w:pos="-240"/>
          <w:tab w:val="left" w:pos="120"/>
        </w:tabs>
        <w:ind w:left="-360" w:firstLine="36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 xml:space="preserve">- толкать друг друга, бросаться предметами и применять физическую силу для решения любых проблем; </w:t>
      </w:r>
    </w:p>
    <w:p w:rsidR="00016565" w:rsidRPr="001B49FE" w:rsidRDefault="00016565" w:rsidP="00016565">
      <w:pPr>
        <w:tabs>
          <w:tab w:val="left" w:pos="-240"/>
          <w:tab w:val="left" w:pos="120"/>
        </w:tabs>
        <w:ind w:left="-360" w:firstLine="36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5.4</w:t>
      </w:r>
      <w:proofErr w:type="gramStart"/>
      <w:r w:rsidRPr="001B49FE">
        <w:rPr>
          <w:sz w:val="28"/>
          <w:szCs w:val="28"/>
        </w:rPr>
        <w:t xml:space="preserve"> В</w:t>
      </w:r>
      <w:proofErr w:type="gramEnd"/>
      <w:r w:rsidRPr="001B49FE">
        <w:rPr>
          <w:sz w:val="28"/>
          <w:szCs w:val="28"/>
        </w:rPr>
        <w:t xml:space="preserve">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016565" w:rsidRPr="001B49FE" w:rsidRDefault="00016565" w:rsidP="00016565">
      <w:pPr>
        <w:tabs>
          <w:tab w:val="left" w:pos="-240"/>
          <w:tab w:val="left" w:pos="120"/>
        </w:tabs>
        <w:ind w:left="-360" w:firstLine="360"/>
        <w:jc w:val="both"/>
        <w:rPr>
          <w:sz w:val="28"/>
          <w:szCs w:val="28"/>
        </w:rPr>
      </w:pPr>
    </w:p>
    <w:p w:rsidR="00016565" w:rsidRPr="001B49FE" w:rsidRDefault="00016565" w:rsidP="00016565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1B49FE">
        <w:rPr>
          <w:b/>
          <w:sz w:val="28"/>
          <w:szCs w:val="28"/>
        </w:rPr>
        <w:t>6. Правила поведения в столовой</w:t>
      </w:r>
    </w:p>
    <w:p w:rsidR="00016565" w:rsidRPr="001B49FE" w:rsidRDefault="00016565" w:rsidP="00016565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1B49FE">
        <w:rPr>
          <w:sz w:val="28"/>
          <w:szCs w:val="28"/>
        </w:rPr>
        <w:t>6.1 Учащиеся соблюдают правила гигиены: входят в помещение столовой без верхней одежды, тщательно моют руки перед едой.</w:t>
      </w:r>
    </w:p>
    <w:p w:rsidR="00016565" w:rsidRPr="001B49FE" w:rsidRDefault="00016565" w:rsidP="00016565">
      <w:pPr>
        <w:tabs>
          <w:tab w:val="left" w:pos="-240"/>
          <w:tab w:val="left" w:pos="120"/>
        </w:tabs>
        <w:ind w:left="-360" w:firstLine="36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6.2 Учащиеся обслуживаются комплексным питанием и (или) в порядке живой очереди могут самостоятельно приобрести пищу в буфете,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</w:t>
      </w:r>
    </w:p>
    <w:p w:rsidR="00016565" w:rsidRPr="001B49FE" w:rsidRDefault="00016565" w:rsidP="00016565">
      <w:pPr>
        <w:tabs>
          <w:tab w:val="left" w:pos="-240"/>
          <w:tab w:val="left" w:pos="120"/>
        </w:tabs>
        <w:ind w:left="-360" w:firstLine="36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6.3</w:t>
      </w:r>
      <w:proofErr w:type="gramStart"/>
      <w:r w:rsidRPr="001B49FE">
        <w:rPr>
          <w:sz w:val="28"/>
          <w:szCs w:val="28"/>
        </w:rPr>
        <w:t xml:space="preserve"> У</w:t>
      </w:r>
      <w:proofErr w:type="gramEnd"/>
      <w:r w:rsidRPr="001B49FE">
        <w:rPr>
          <w:sz w:val="28"/>
          <w:szCs w:val="28"/>
        </w:rPr>
        <w:t>потреблять еду и напитки, приобретённые в столовой, разрешается только в столовой. Убирают за собой столовые принадлежности и посуду после еды.</w:t>
      </w:r>
    </w:p>
    <w:p w:rsidR="00016565" w:rsidRPr="001B49FE" w:rsidRDefault="00016565" w:rsidP="00016565">
      <w:pPr>
        <w:tabs>
          <w:tab w:val="left" w:pos="-240"/>
          <w:tab w:val="left" w:pos="120"/>
        </w:tabs>
        <w:rPr>
          <w:b/>
          <w:sz w:val="28"/>
          <w:szCs w:val="28"/>
        </w:rPr>
      </w:pPr>
      <w:r w:rsidRPr="001B49FE">
        <w:rPr>
          <w:b/>
          <w:sz w:val="28"/>
          <w:szCs w:val="28"/>
        </w:rPr>
        <w:t>7. Правила поведения во время внеурочных мероприятий</w:t>
      </w:r>
    </w:p>
    <w:p w:rsidR="00016565" w:rsidRPr="001B49FE" w:rsidRDefault="00016565" w:rsidP="00016565">
      <w:pPr>
        <w:tabs>
          <w:tab w:val="left" w:pos="0"/>
          <w:tab w:val="left" w:pos="120"/>
        </w:tabs>
        <w:jc w:val="both"/>
        <w:rPr>
          <w:sz w:val="28"/>
          <w:szCs w:val="28"/>
        </w:rPr>
      </w:pPr>
      <w:r w:rsidRPr="001B49FE">
        <w:rPr>
          <w:sz w:val="28"/>
          <w:szCs w:val="28"/>
        </w:rPr>
        <w:t>7.1</w:t>
      </w:r>
      <w:proofErr w:type="gramStart"/>
      <w:r w:rsidRPr="001B49FE">
        <w:rPr>
          <w:sz w:val="28"/>
          <w:szCs w:val="28"/>
        </w:rPr>
        <w:t xml:space="preserve"> П</w:t>
      </w:r>
      <w:proofErr w:type="gramEnd"/>
      <w:r w:rsidRPr="001B49FE">
        <w:rPr>
          <w:sz w:val="28"/>
          <w:szCs w:val="28"/>
        </w:rPr>
        <w:t xml:space="preserve">еред проведением мероприятий, учащиеся обязаны проходить инструктаж по технике безопасности. </w:t>
      </w:r>
    </w:p>
    <w:p w:rsidR="00016565" w:rsidRPr="001B49FE" w:rsidRDefault="00016565" w:rsidP="00016565">
      <w:pPr>
        <w:tabs>
          <w:tab w:val="left" w:pos="0"/>
          <w:tab w:val="left" w:pos="120"/>
        </w:tabs>
        <w:jc w:val="both"/>
        <w:rPr>
          <w:sz w:val="28"/>
          <w:szCs w:val="28"/>
        </w:rPr>
      </w:pPr>
      <w:r w:rsidRPr="001B49FE">
        <w:rPr>
          <w:sz w:val="28"/>
          <w:szCs w:val="28"/>
        </w:rPr>
        <w:t>7.2</w:t>
      </w:r>
      <w:proofErr w:type="gramStart"/>
      <w:r w:rsidRPr="001B49FE">
        <w:rPr>
          <w:sz w:val="28"/>
          <w:szCs w:val="28"/>
        </w:rPr>
        <w:t xml:space="preserve"> С</w:t>
      </w:r>
      <w:proofErr w:type="gramEnd"/>
      <w:r w:rsidRPr="001B49FE">
        <w:rPr>
          <w:sz w:val="28"/>
          <w:szCs w:val="28"/>
        </w:rPr>
        <w:t>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016565" w:rsidRPr="001B49FE" w:rsidRDefault="00016565" w:rsidP="00016565">
      <w:pPr>
        <w:tabs>
          <w:tab w:val="left" w:pos="0"/>
          <w:tab w:val="left" w:pos="120"/>
        </w:tabs>
        <w:jc w:val="both"/>
        <w:rPr>
          <w:sz w:val="28"/>
          <w:szCs w:val="28"/>
        </w:rPr>
      </w:pPr>
      <w:r w:rsidRPr="001B49FE">
        <w:rPr>
          <w:sz w:val="28"/>
          <w:szCs w:val="28"/>
        </w:rPr>
        <w:t xml:space="preserve">7.3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016565" w:rsidRPr="001B49FE" w:rsidRDefault="00016565" w:rsidP="00016565">
      <w:pPr>
        <w:tabs>
          <w:tab w:val="left" w:pos="0"/>
          <w:tab w:val="left" w:pos="120"/>
        </w:tabs>
        <w:jc w:val="both"/>
        <w:rPr>
          <w:sz w:val="28"/>
          <w:szCs w:val="28"/>
        </w:rPr>
      </w:pPr>
      <w:r w:rsidRPr="001B49FE">
        <w:rPr>
          <w:sz w:val="28"/>
          <w:szCs w:val="28"/>
        </w:rPr>
        <w:t>7.4 Строго соблюдать правила личной гигиены, своевременно сообщать руководителю группы об ухудшении здоровья или травме.</w:t>
      </w:r>
    </w:p>
    <w:p w:rsidR="00016565" w:rsidRPr="001B49FE" w:rsidRDefault="00016565" w:rsidP="00016565">
      <w:pPr>
        <w:tabs>
          <w:tab w:val="left" w:pos="0"/>
          <w:tab w:val="left" w:pos="120"/>
        </w:tabs>
        <w:jc w:val="both"/>
        <w:rPr>
          <w:sz w:val="28"/>
          <w:szCs w:val="28"/>
        </w:rPr>
      </w:pPr>
      <w:r w:rsidRPr="001B49FE">
        <w:rPr>
          <w:sz w:val="28"/>
          <w:szCs w:val="28"/>
        </w:rPr>
        <w:t>7.5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016565" w:rsidRPr="001B49FE" w:rsidRDefault="00016565" w:rsidP="00016565">
      <w:pPr>
        <w:tabs>
          <w:tab w:val="left" w:pos="0"/>
          <w:tab w:val="left" w:pos="120"/>
        </w:tabs>
        <w:jc w:val="both"/>
        <w:rPr>
          <w:sz w:val="28"/>
          <w:szCs w:val="28"/>
        </w:rPr>
      </w:pPr>
      <w:r w:rsidRPr="001B49FE">
        <w:rPr>
          <w:sz w:val="28"/>
          <w:szCs w:val="28"/>
        </w:rPr>
        <w:t>7.6</w:t>
      </w:r>
      <w:proofErr w:type="gramStart"/>
      <w:r w:rsidRPr="001B49FE">
        <w:rPr>
          <w:sz w:val="28"/>
          <w:szCs w:val="28"/>
        </w:rPr>
        <w:t xml:space="preserve"> З</w:t>
      </w:r>
      <w:proofErr w:type="gramEnd"/>
      <w:r w:rsidRPr="001B49FE">
        <w:rPr>
          <w:sz w:val="28"/>
          <w:szCs w:val="28"/>
        </w:rPr>
        <w:t xml:space="preserve">апрещается применять открытый огонь (факелы, свечи, фейерверки, хлопушки, костры и др.), устраивать световые эффекты с применением </w:t>
      </w:r>
      <w:r w:rsidRPr="001B49FE">
        <w:rPr>
          <w:sz w:val="28"/>
          <w:szCs w:val="28"/>
        </w:rPr>
        <w:lastRenderedPageBreak/>
        <w:t>химических, пиротехнических и других средств, способных вызвать возгорание.</w:t>
      </w:r>
    </w:p>
    <w:p w:rsidR="00016565" w:rsidRPr="001B49FE" w:rsidRDefault="00016565" w:rsidP="00016565">
      <w:pPr>
        <w:pStyle w:val="a3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1B49FE">
        <w:rPr>
          <w:rStyle w:val="a4"/>
          <w:sz w:val="28"/>
          <w:szCs w:val="28"/>
        </w:rPr>
        <w:t>8. Поощрение и ответственность</w:t>
      </w:r>
    </w:p>
    <w:p w:rsidR="00016565" w:rsidRPr="001B49FE" w:rsidRDefault="00016565" w:rsidP="00016565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8.1 Дисциплина в МАОУ «НСШ»</w:t>
      </w:r>
      <w:r w:rsidRPr="001B49FE">
        <w:rPr>
          <w:sz w:val="28"/>
          <w:szCs w:val="28"/>
        </w:rPr>
        <w:t xml:space="preserve"> поддерживается на основе уважения человеческого достоинства обучающихся, педагогов. Применение методов физического и психологического насилия по отношению к </w:t>
      </w:r>
      <w:proofErr w:type="gramStart"/>
      <w:r w:rsidRPr="001B49FE">
        <w:rPr>
          <w:sz w:val="28"/>
          <w:szCs w:val="28"/>
        </w:rPr>
        <w:t>обучающимся</w:t>
      </w:r>
      <w:proofErr w:type="gramEnd"/>
      <w:r w:rsidRPr="001B49FE">
        <w:rPr>
          <w:sz w:val="28"/>
          <w:szCs w:val="28"/>
        </w:rPr>
        <w:t xml:space="preserve"> не допускается.</w:t>
      </w:r>
    </w:p>
    <w:p w:rsidR="00016565" w:rsidRPr="001B49FE" w:rsidRDefault="00016565" w:rsidP="00016565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8.2</w:t>
      </w:r>
      <w:proofErr w:type="gramStart"/>
      <w:r w:rsidRPr="001B49FE">
        <w:rPr>
          <w:sz w:val="28"/>
          <w:szCs w:val="28"/>
        </w:rPr>
        <w:t xml:space="preserve">  З</w:t>
      </w:r>
      <w:proofErr w:type="gramEnd"/>
      <w:r w:rsidRPr="001B49FE">
        <w:rPr>
          <w:sz w:val="28"/>
          <w:szCs w:val="28"/>
        </w:rPr>
        <w:t>а высокие результаты и достигнутые успехи в обучении, в творчестве,  спорте, активную социально-значимую и общественно-полезную деятельность в детском объединении (классе), победители олимпиад, конкурсов, соревнований к обучающимся могут применяться следующие виды поощрения:</w:t>
      </w:r>
    </w:p>
    <w:p w:rsidR="00016565" w:rsidRPr="001B49FE" w:rsidRDefault="00016565" w:rsidP="00016565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объявление благодарности;</w:t>
      </w:r>
    </w:p>
    <w:p w:rsidR="00016565" w:rsidRPr="001B49FE" w:rsidRDefault="00016565" w:rsidP="00016565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награждение Грамотой, Благодарственным письмом;</w:t>
      </w:r>
    </w:p>
    <w:p w:rsidR="00016565" w:rsidRPr="001B49FE" w:rsidRDefault="00016565" w:rsidP="00016565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чествованием на тожественных мероприятиях и церемониях;</w:t>
      </w:r>
    </w:p>
    <w:p w:rsidR="00016565" w:rsidRPr="001B49FE" w:rsidRDefault="00016565" w:rsidP="00016565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8.3 Меры поощрения приме</w:t>
      </w:r>
      <w:r>
        <w:rPr>
          <w:sz w:val="28"/>
          <w:szCs w:val="28"/>
        </w:rPr>
        <w:t>няются администрацией МАОУ «НСШ»</w:t>
      </w:r>
      <w:r w:rsidRPr="001B49FE">
        <w:rPr>
          <w:sz w:val="28"/>
          <w:szCs w:val="28"/>
        </w:rPr>
        <w:t xml:space="preserve"> совместно или по согласованию с педагогическим коллективом. При поощрении учитывается мнение  школьного ученического самоуправления.</w:t>
      </w:r>
    </w:p>
    <w:p w:rsidR="00016565" w:rsidRPr="001B49FE" w:rsidRDefault="00016565" w:rsidP="00016565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8.4</w:t>
      </w:r>
      <w:proofErr w:type="gramStart"/>
      <w:r w:rsidRPr="001B49FE">
        <w:rPr>
          <w:sz w:val="28"/>
          <w:szCs w:val="28"/>
        </w:rPr>
        <w:t xml:space="preserve">  Д</w:t>
      </w:r>
      <w:proofErr w:type="gramEnd"/>
      <w:r w:rsidRPr="001B49FE">
        <w:rPr>
          <w:sz w:val="28"/>
          <w:szCs w:val="28"/>
        </w:rPr>
        <w:t>о применения взыскания от обучающегося должно быть затребов</w:t>
      </w:r>
      <w:r>
        <w:rPr>
          <w:sz w:val="28"/>
          <w:szCs w:val="28"/>
        </w:rPr>
        <w:t>ано  письменное объяснение. Если по истечении трех учебных дней указанное объяснение не представлено, то составляется соответствующий акт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Отказ 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016565" w:rsidRDefault="00016565" w:rsidP="000165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49FE">
        <w:rPr>
          <w:sz w:val="28"/>
          <w:szCs w:val="28"/>
        </w:rPr>
        <w:t>8.5</w:t>
      </w:r>
      <w:r>
        <w:rPr>
          <w:sz w:val="28"/>
          <w:szCs w:val="28"/>
        </w:rPr>
        <w:t xml:space="preserve"> 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а так же времени, необходимого на учет мнения советов обучающихся, представительных органов обучающихся, советов родителей (законных представителей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 xml:space="preserve">есовершеннолетних обучающихся, но не более семи учебных дней со дня представления директору школы мотивированного мнения советов и органов в письменной форме. </w:t>
      </w:r>
    </w:p>
    <w:p w:rsidR="00016565" w:rsidRPr="00D42C56" w:rsidRDefault="00016565" w:rsidP="00016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8.6.</w:t>
      </w:r>
      <w:r w:rsidRPr="00D42C56">
        <w:rPr>
          <w:color w:val="000000"/>
          <w:sz w:val="28"/>
          <w:szCs w:val="28"/>
        </w:rPr>
        <w:t xml:space="preserve"> Отчисление несовершеннолетнего обучающегося, достигшего возраста пятнадцати л</w:t>
      </w:r>
      <w:r>
        <w:rPr>
          <w:color w:val="000000"/>
          <w:sz w:val="28"/>
          <w:szCs w:val="28"/>
        </w:rPr>
        <w:t>ет, из МАОУ «НСШ»,</w:t>
      </w:r>
      <w:r w:rsidRPr="00D42C56">
        <w:rPr>
          <w:color w:val="000000"/>
          <w:sz w:val="28"/>
          <w:szCs w:val="28"/>
        </w:rPr>
        <w:t xml:space="preserve">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</w:t>
      </w:r>
      <w:r>
        <w:rPr>
          <w:color w:val="000000"/>
          <w:sz w:val="28"/>
          <w:szCs w:val="28"/>
        </w:rPr>
        <w:t>егося в школе</w:t>
      </w:r>
      <w:r w:rsidRPr="00D42C56">
        <w:rPr>
          <w:color w:val="000000"/>
          <w:sz w:val="28"/>
          <w:szCs w:val="28"/>
        </w:rPr>
        <w:t>, оказывает отрицательное влияние на других обучающихся, нарушает их права и права работни</w:t>
      </w:r>
      <w:r>
        <w:rPr>
          <w:color w:val="000000"/>
          <w:sz w:val="28"/>
          <w:szCs w:val="28"/>
        </w:rPr>
        <w:t>ков МАОУ «НСШ»,</w:t>
      </w:r>
      <w:r w:rsidRPr="00D42C56">
        <w:rPr>
          <w:color w:val="000000"/>
          <w:sz w:val="28"/>
          <w:szCs w:val="28"/>
        </w:rPr>
        <w:t xml:space="preserve"> а также нормальное функционирование организации, осуществляющей образовательную деятельность.</w:t>
      </w:r>
    </w:p>
    <w:p w:rsidR="00016565" w:rsidRPr="00D42C56" w:rsidRDefault="00016565" w:rsidP="0001656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42C56">
        <w:rPr>
          <w:color w:val="000000"/>
          <w:sz w:val="28"/>
          <w:szCs w:val="28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D42C56">
        <w:rPr>
          <w:color w:val="000000"/>
          <w:sz w:val="28"/>
          <w:szCs w:val="28"/>
        </w:rPr>
        <w:t xml:space="preserve">или) </w:t>
      </w:r>
      <w:proofErr w:type="gramEnd"/>
      <w:r w:rsidRPr="00D42C56">
        <w:rPr>
          <w:color w:val="000000"/>
          <w:sz w:val="28"/>
          <w:szCs w:val="28"/>
        </w:rPr>
        <w:t>меры дисциплинарного взыскания сняты в установленном порядке.</w:t>
      </w:r>
    </w:p>
    <w:p w:rsidR="00016565" w:rsidRPr="00D42C56" w:rsidRDefault="00016565" w:rsidP="0001656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42C56">
        <w:rPr>
          <w:color w:val="000000"/>
          <w:sz w:val="28"/>
          <w:szCs w:val="28"/>
        </w:rPr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</w:t>
      </w:r>
      <w:r w:rsidRPr="00D42C56">
        <w:rPr>
          <w:color w:val="000000"/>
          <w:sz w:val="28"/>
          <w:szCs w:val="28"/>
        </w:rPr>
        <w:lastRenderedPageBreak/>
        <w:t>несовершеннолетних,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16565" w:rsidRPr="00D42C56" w:rsidRDefault="00016565" w:rsidP="0001656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42C56">
        <w:rPr>
          <w:color w:val="000000"/>
          <w:sz w:val="28"/>
          <w:szCs w:val="28"/>
        </w:rPr>
        <w:t>Об отчислении несовершеннолетнего обучающегося в качестве меры дисциплинарного взыска</w:t>
      </w:r>
      <w:r>
        <w:rPr>
          <w:color w:val="000000"/>
          <w:sz w:val="28"/>
          <w:szCs w:val="28"/>
        </w:rPr>
        <w:t xml:space="preserve">ния МАОУ «НСШ» незамедлительно обязано проинформировать комитет образования </w:t>
      </w:r>
      <w:proofErr w:type="spellStart"/>
      <w:r>
        <w:rPr>
          <w:color w:val="000000"/>
          <w:sz w:val="28"/>
          <w:szCs w:val="28"/>
        </w:rPr>
        <w:t>Андминистрации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Любытинского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района.</w:t>
      </w:r>
    </w:p>
    <w:p w:rsidR="00016565" w:rsidRPr="00D42C56" w:rsidRDefault="00016565" w:rsidP="0001656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 образования </w:t>
      </w:r>
      <w:r w:rsidRPr="00D42C56">
        <w:rPr>
          <w:color w:val="000000"/>
          <w:sz w:val="28"/>
          <w:szCs w:val="28"/>
        </w:rPr>
        <w:t xml:space="preserve"> и родители (законные представители) несовершеннолетнего обучающегося, отчислен</w:t>
      </w:r>
      <w:r>
        <w:rPr>
          <w:color w:val="000000"/>
          <w:sz w:val="28"/>
          <w:szCs w:val="28"/>
        </w:rPr>
        <w:t>ного из МАОУ «НСШ»</w:t>
      </w:r>
      <w:r w:rsidRPr="00D42C56">
        <w:rPr>
          <w:color w:val="000000"/>
          <w:sz w:val="28"/>
          <w:szCs w:val="28"/>
        </w:rPr>
        <w:t>, не позднее чем в месячный срок принимают меры, обеспечивающие получение несовершеннолетним общего образования.</w:t>
      </w:r>
    </w:p>
    <w:p w:rsidR="00016565" w:rsidRPr="00D42C56" w:rsidRDefault="00016565" w:rsidP="0001656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8.7.</w:t>
      </w:r>
      <w:r w:rsidRPr="00D42C56">
        <w:rPr>
          <w:color w:val="000000"/>
          <w:sz w:val="28"/>
          <w:szCs w:val="28"/>
        </w:rPr>
        <w:t xml:space="preserve"> </w:t>
      </w:r>
      <w:proofErr w:type="gramStart"/>
      <w:r w:rsidRPr="00D42C56">
        <w:rPr>
          <w:color w:val="000000"/>
          <w:sz w:val="28"/>
          <w:szCs w:val="28"/>
        </w:rPr>
        <w:t>Применение к обучающемуся меры дисциплинарного взыскания оформляетс</w:t>
      </w:r>
      <w:r>
        <w:rPr>
          <w:color w:val="000000"/>
          <w:sz w:val="28"/>
          <w:szCs w:val="28"/>
        </w:rPr>
        <w:t>я приказом (распоряжением) директора школы</w:t>
      </w:r>
      <w:r w:rsidRPr="00D42C56">
        <w:rPr>
          <w:color w:val="000000"/>
          <w:sz w:val="28"/>
          <w:szCs w:val="28"/>
        </w:rPr>
        <w:t>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организации, осуществляющей образовательную деятельность.</w:t>
      </w:r>
      <w:proofErr w:type="gramEnd"/>
      <w:r w:rsidRPr="00D42C56">
        <w:rPr>
          <w:color w:val="000000"/>
          <w:sz w:val="28"/>
          <w:szCs w:val="28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016565" w:rsidRPr="00D42C56" w:rsidRDefault="00016565" w:rsidP="0001656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42C56">
        <w:rPr>
          <w:color w:val="000000"/>
          <w:sz w:val="28"/>
          <w:szCs w:val="28"/>
        </w:rPr>
        <w:t xml:space="preserve"> </w:t>
      </w:r>
      <w:proofErr w:type="gramStart"/>
      <w:r w:rsidRPr="00D42C56">
        <w:rPr>
          <w:color w:val="000000"/>
          <w:sz w:val="28"/>
          <w:szCs w:val="28"/>
        </w:rPr>
        <w:t>Обучающийся</w:t>
      </w:r>
      <w:proofErr w:type="gramEnd"/>
      <w:r w:rsidRPr="00D42C56">
        <w:rPr>
          <w:color w:val="000000"/>
          <w:sz w:val="28"/>
          <w:szCs w:val="28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</w:t>
      </w:r>
      <w:r>
        <w:rPr>
          <w:color w:val="000000"/>
          <w:sz w:val="28"/>
          <w:szCs w:val="28"/>
        </w:rPr>
        <w:t>.</w:t>
      </w:r>
    </w:p>
    <w:p w:rsidR="00016565" w:rsidRPr="00D42C56" w:rsidRDefault="00016565" w:rsidP="0001656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8.7.</w:t>
      </w:r>
      <w:r w:rsidRPr="00D42C56">
        <w:rPr>
          <w:color w:val="000000"/>
          <w:sz w:val="28"/>
          <w:szCs w:val="28"/>
        </w:rPr>
        <w:t xml:space="preserve"> Если в течение года со дня применения меры дисциплинарного взыскания к </w:t>
      </w:r>
      <w:proofErr w:type="gramStart"/>
      <w:r w:rsidRPr="00D42C56">
        <w:rPr>
          <w:color w:val="000000"/>
          <w:sz w:val="28"/>
          <w:szCs w:val="28"/>
        </w:rPr>
        <w:t>обучающемуся</w:t>
      </w:r>
      <w:proofErr w:type="gramEnd"/>
      <w:r w:rsidRPr="00D42C56">
        <w:rPr>
          <w:color w:val="000000"/>
          <w:sz w:val="28"/>
          <w:szCs w:val="28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016565" w:rsidRPr="00D42C56" w:rsidRDefault="00016565" w:rsidP="0001656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школы </w:t>
      </w:r>
      <w:r w:rsidRPr="00D42C56">
        <w:rPr>
          <w:color w:val="000000"/>
          <w:sz w:val="28"/>
          <w:szCs w:val="28"/>
        </w:rPr>
        <w:t>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представительных органов обучающихся или советов родителей (законных представителей) несовершеннолетних обучающихся.</w:t>
      </w:r>
    </w:p>
    <w:p w:rsidR="00016565" w:rsidRPr="00D42C56" w:rsidRDefault="00016565" w:rsidP="00016565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B49FE">
        <w:rPr>
          <w:b/>
          <w:bCs/>
          <w:sz w:val="28"/>
          <w:szCs w:val="28"/>
        </w:rPr>
        <w:t>9. Заключительные положения</w:t>
      </w:r>
    </w:p>
    <w:p w:rsidR="00016565" w:rsidRPr="001B49FE" w:rsidRDefault="00016565" w:rsidP="00016565">
      <w:pPr>
        <w:tabs>
          <w:tab w:val="left" w:pos="0"/>
          <w:tab w:val="left" w:pos="120"/>
        </w:tabs>
        <w:jc w:val="both"/>
        <w:rPr>
          <w:sz w:val="28"/>
          <w:szCs w:val="28"/>
        </w:rPr>
      </w:pPr>
      <w:r w:rsidRPr="001B49FE">
        <w:rPr>
          <w:sz w:val="28"/>
          <w:szCs w:val="28"/>
        </w:rPr>
        <w:t>9.1 Настоящие Правила действу</w:t>
      </w:r>
      <w:r>
        <w:rPr>
          <w:sz w:val="28"/>
          <w:szCs w:val="28"/>
        </w:rPr>
        <w:t>ют на всей территории МАОУ «НСШ»</w:t>
      </w:r>
      <w:r w:rsidRPr="001B49FE">
        <w:rPr>
          <w:sz w:val="28"/>
          <w:szCs w:val="28"/>
        </w:rPr>
        <w:t xml:space="preserve"> и распространяются на все мероприятия с участием обучающихся.</w:t>
      </w:r>
    </w:p>
    <w:p w:rsidR="00016565" w:rsidRPr="001B49FE" w:rsidRDefault="00016565" w:rsidP="00016565">
      <w:pPr>
        <w:tabs>
          <w:tab w:val="left" w:pos="0"/>
          <w:tab w:val="left" w:pos="120"/>
        </w:tabs>
        <w:jc w:val="both"/>
        <w:rPr>
          <w:sz w:val="28"/>
          <w:szCs w:val="28"/>
        </w:rPr>
      </w:pPr>
    </w:p>
    <w:p w:rsidR="00016565" w:rsidRPr="001B49FE" w:rsidRDefault="00016565" w:rsidP="00016565">
      <w:pPr>
        <w:tabs>
          <w:tab w:val="left" w:pos="0"/>
          <w:tab w:val="left" w:pos="120"/>
        </w:tabs>
        <w:jc w:val="both"/>
        <w:rPr>
          <w:sz w:val="28"/>
          <w:szCs w:val="28"/>
        </w:rPr>
      </w:pPr>
    </w:p>
    <w:p w:rsidR="003B2366" w:rsidRPr="001B49FE" w:rsidRDefault="003B2366" w:rsidP="00016565">
      <w:pPr>
        <w:widowControl w:val="0"/>
        <w:shd w:val="clear" w:color="auto" w:fill="FFFFFF"/>
        <w:suppressAutoHyphens/>
        <w:jc w:val="center"/>
        <w:rPr>
          <w:sz w:val="28"/>
          <w:szCs w:val="28"/>
        </w:rPr>
      </w:pPr>
    </w:p>
    <w:sectPr w:rsidR="003B2366" w:rsidRPr="001B49FE" w:rsidSect="00BD0C29">
      <w:footerReference w:type="even" r:id="rId9"/>
      <w:footerReference w:type="default" r:id="rId10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54A" w:rsidRDefault="003F554A">
      <w:r>
        <w:separator/>
      </w:r>
    </w:p>
  </w:endnote>
  <w:endnote w:type="continuationSeparator" w:id="0">
    <w:p w:rsidR="003F554A" w:rsidRDefault="003F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E5" w:rsidRDefault="00091500" w:rsidP="00281F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6B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23E5" w:rsidRDefault="003F554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E5" w:rsidRDefault="00091500" w:rsidP="00281F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6B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6565">
      <w:rPr>
        <w:rStyle w:val="a7"/>
        <w:noProof/>
      </w:rPr>
      <w:t>1</w:t>
    </w:r>
    <w:r>
      <w:rPr>
        <w:rStyle w:val="a7"/>
      </w:rPr>
      <w:fldChar w:fldCharType="end"/>
    </w:r>
  </w:p>
  <w:p w:rsidR="004223E5" w:rsidRDefault="003F55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54A" w:rsidRDefault="003F554A">
      <w:r>
        <w:separator/>
      </w:r>
    </w:p>
  </w:footnote>
  <w:footnote w:type="continuationSeparator" w:id="0">
    <w:p w:rsidR="003F554A" w:rsidRDefault="003F5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0BD"/>
    <w:rsid w:val="00016565"/>
    <w:rsid w:val="00086FBD"/>
    <w:rsid w:val="00090DE1"/>
    <w:rsid w:val="00091500"/>
    <w:rsid w:val="0009516D"/>
    <w:rsid w:val="001B49FE"/>
    <w:rsid w:val="002117CC"/>
    <w:rsid w:val="00247B42"/>
    <w:rsid w:val="003B2366"/>
    <w:rsid w:val="003E278B"/>
    <w:rsid w:val="003F554A"/>
    <w:rsid w:val="00432B7C"/>
    <w:rsid w:val="00435965"/>
    <w:rsid w:val="00476B93"/>
    <w:rsid w:val="00476D9F"/>
    <w:rsid w:val="004D2BFF"/>
    <w:rsid w:val="00525206"/>
    <w:rsid w:val="005345F5"/>
    <w:rsid w:val="00565622"/>
    <w:rsid w:val="0060674A"/>
    <w:rsid w:val="00666DB6"/>
    <w:rsid w:val="00731A26"/>
    <w:rsid w:val="00756C62"/>
    <w:rsid w:val="00857C8D"/>
    <w:rsid w:val="00884D84"/>
    <w:rsid w:val="00A15807"/>
    <w:rsid w:val="00A51005"/>
    <w:rsid w:val="00A83E79"/>
    <w:rsid w:val="00AD7C57"/>
    <w:rsid w:val="00AE6D28"/>
    <w:rsid w:val="00BC3303"/>
    <w:rsid w:val="00BD0C29"/>
    <w:rsid w:val="00BF1C0D"/>
    <w:rsid w:val="00C16787"/>
    <w:rsid w:val="00CA5DF8"/>
    <w:rsid w:val="00D42C56"/>
    <w:rsid w:val="00DC40BD"/>
    <w:rsid w:val="00E15796"/>
    <w:rsid w:val="00E71F02"/>
    <w:rsid w:val="00EA2D7B"/>
    <w:rsid w:val="00F158F9"/>
    <w:rsid w:val="00F9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96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6B93"/>
    <w:pPr>
      <w:spacing w:before="100" w:beforeAutospacing="1" w:after="100" w:afterAutospacing="1"/>
    </w:pPr>
  </w:style>
  <w:style w:type="character" w:styleId="a4">
    <w:name w:val="Strong"/>
    <w:qFormat/>
    <w:rsid w:val="00476B93"/>
    <w:rPr>
      <w:b/>
      <w:bCs/>
    </w:rPr>
  </w:style>
  <w:style w:type="paragraph" w:styleId="a5">
    <w:name w:val="footer"/>
    <w:basedOn w:val="a"/>
    <w:link w:val="a6"/>
    <w:rsid w:val="00476B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6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76B93"/>
  </w:style>
  <w:style w:type="character" w:customStyle="1" w:styleId="20">
    <w:name w:val="Заголовок 2 Знак"/>
    <w:basedOn w:val="a0"/>
    <w:link w:val="2"/>
    <w:uiPriority w:val="9"/>
    <w:semiHidden/>
    <w:rsid w:val="004359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D42C56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9">
    <w:name w:val="Balloon Text"/>
    <w:basedOn w:val="a"/>
    <w:link w:val="aa"/>
    <w:uiPriority w:val="99"/>
    <w:semiHidden/>
    <w:unhideWhenUsed/>
    <w:rsid w:val="002117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7C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15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96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6B93"/>
    <w:pPr>
      <w:spacing w:before="100" w:beforeAutospacing="1" w:after="100" w:afterAutospacing="1"/>
    </w:pPr>
  </w:style>
  <w:style w:type="character" w:styleId="a4">
    <w:name w:val="Strong"/>
    <w:qFormat/>
    <w:rsid w:val="00476B93"/>
    <w:rPr>
      <w:b/>
      <w:bCs/>
    </w:rPr>
  </w:style>
  <w:style w:type="paragraph" w:styleId="a5">
    <w:name w:val="footer"/>
    <w:basedOn w:val="a"/>
    <w:link w:val="a6"/>
    <w:rsid w:val="00476B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6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76B93"/>
  </w:style>
  <w:style w:type="character" w:customStyle="1" w:styleId="20">
    <w:name w:val="Заголовок 2 Знак"/>
    <w:basedOn w:val="a0"/>
    <w:link w:val="2"/>
    <w:uiPriority w:val="9"/>
    <w:semiHidden/>
    <w:rsid w:val="004359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D42C56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9">
    <w:name w:val="Balloon Text"/>
    <w:basedOn w:val="a"/>
    <w:link w:val="aa"/>
    <w:uiPriority w:val="99"/>
    <w:semiHidden/>
    <w:unhideWhenUsed/>
    <w:rsid w:val="002117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4</cp:revision>
  <cp:lastPrinted>2019-11-17T13:52:00Z</cp:lastPrinted>
  <dcterms:created xsi:type="dcterms:W3CDTF">2021-01-30T08:43:00Z</dcterms:created>
  <dcterms:modified xsi:type="dcterms:W3CDTF">2021-04-15T14:39:00Z</dcterms:modified>
</cp:coreProperties>
</file>