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64" w:rsidRDefault="00CC1764" w:rsidP="00CC1764">
      <w:pPr>
        <w:spacing w:line="408" w:lineRule="auto"/>
        <w:ind w:left="120"/>
        <w:jc w:val="center"/>
        <w:rPr>
          <w:sz w:val="22"/>
          <w:szCs w:val="22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C1764" w:rsidRDefault="00CC1764" w:rsidP="00CC17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af5b5167-7099-47ec-9866-9052e784200d"/>
      <w:r>
        <w:rPr>
          <w:b/>
          <w:color w:val="000000"/>
          <w:sz w:val="28"/>
        </w:rPr>
        <w:t>Министерство образования Новгородской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CC1764" w:rsidRDefault="00CC1764" w:rsidP="00CC17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dc3cea46-96ed-491e-818a-be2785bad2e9"/>
      <w:r>
        <w:rPr>
          <w:b/>
          <w:color w:val="000000"/>
          <w:sz w:val="28"/>
        </w:rPr>
        <w:t>Комитет образования администрации Любытинского муниципального района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CC1764" w:rsidRDefault="00CC1764" w:rsidP="00CC1764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МАОУ «НСШ»</w:t>
      </w:r>
    </w:p>
    <w:p w:rsidR="00CC1764" w:rsidRDefault="00CC1764" w:rsidP="00CC1764">
      <w:pPr>
        <w:ind w:left="120"/>
      </w:pPr>
    </w:p>
    <w:p w:rsidR="00CC1764" w:rsidRDefault="00CC1764" w:rsidP="00CC1764">
      <w:pPr>
        <w:ind w:left="120"/>
      </w:pPr>
    </w:p>
    <w:p w:rsidR="00CC1764" w:rsidRDefault="00CC1764" w:rsidP="00CC1764">
      <w:pPr>
        <w:ind w:left="120"/>
      </w:pPr>
    </w:p>
    <w:p w:rsidR="00CC1764" w:rsidRDefault="00CC1764" w:rsidP="00CC1764">
      <w:pPr>
        <w:ind w:left="1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4"/>
        <w:gridCol w:w="2878"/>
        <w:gridCol w:w="3503"/>
      </w:tblGrid>
      <w:tr w:rsidR="00CC1764" w:rsidTr="00CC1764">
        <w:trPr>
          <w:trHeight w:val="2444"/>
        </w:trPr>
        <w:tc>
          <w:tcPr>
            <w:tcW w:w="2994" w:type="dxa"/>
            <w:hideMark/>
          </w:tcPr>
          <w:p w:rsidR="00CC1764" w:rsidRDefault="00CC1764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CC1764" w:rsidRDefault="00CC1764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CC1764" w:rsidRDefault="00CC176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№1</w:t>
            </w:r>
          </w:p>
          <w:p w:rsidR="00CC1764" w:rsidRDefault="00CC176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«26»08 2024г.</w:t>
            </w:r>
          </w:p>
        </w:tc>
        <w:tc>
          <w:tcPr>
            <w:tcW w:w="2878" w:type="dxa"/>
          </w:tcPr>
          <w:p w:rsidR="00CC1764" w:rsidRDefault="00CC176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03" w:type="dxa"/>
          </w:tcPr>
          <w:p w:rsidR="00CC1764" w:rsidRDefault="00CC176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C1764" w:rsidRDefault="00CC176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-4445</wp:posOffset>
                  </wp:positionV>
                  <wp:extent cx="2524125" cy="14287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C1764" w:rsidRDefault="00CC176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</w:p>
          <w:p w:rsidR="00CC1764" w:rsidRDefault="00CC176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приказ№126-д от «26» 08   2024 г.</w:t>
            </w:r>
          </w:p>
          <w:p w:rsidR="00CC1764" w:rsidRDefault="00CC176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C1764" w:rsidRDefault="00CC1764" w:rsidP="00CC1764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1764" w:rsidRDefault="00CC1764" w:rsidP="00CC1764">
      <w:pPr>
        <w:ind w:left="120"/>
      </w:pPr>
    </w:p>
    <w:p w:rsidR="00CC1764" w:rsidRDefault="00CC1764" w:rsidP="00CC1764">
      <w:pPr>
        <w:ind w:left="120"/>
      </w:pPr>
      <w:r>
        <w:rPr>
          <w:color w:val="000000"/>
          <w:sz w:val="28"/>
        </w:rPr>
        <w:t>‌</w:t>
      </w:r>
    </w:p>
    <w:p w:rsidR="00CC1764" w:rsidRDefault="00CC1764" w:rsidP="00CC1764">
      <w:pPr>
        <w:ind w:left="120"/>
      </w:pPr>
    </w:p>
    <w:p w:rsidR="00CC1764" w:rsidRDefault="00CC1764" w:rsidP="00CC1764">
      <w:pPr>
        <w:ind w:left="120"/>
      </w:pPr>
    </w:p>
    <w:p w:rsidR="00CC1764" w:rsidRDefault="00CC1764" w:rsidP="00CC176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14B4B" w:rsidRDefault="00CC1764" w:rsidP="00C30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курса внеурочной</w:t>
      </w:r>
      <w:r w:rsidR="00414B4B">
        <w:rPr>
          <w:b/>
          <w:bCs/>
          <w:sz w:val="28"/>
          <w:szCs w:val="28"/>
        </w:rPr>
        <w:t xml:space="preserve"> деятельности</w:t>
      </w:r>
      <w:r w:rsidR="00126CB2">
        <w:rPr>
          <w:b/>
          <w:bCs/>
          <w:sz w:val="28"/>
          <w:szCs w:val="28"/>
        </w:rPr>
        <w:t xml:space="preserve"> по литературе</w:t>
      </w:r>
    </w:p>
    <w:p w:rsidR="00414B4B" w:rsidRPr="007B6157" w:rsidRDefault="00126CB2" w:rsidP="00C30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«Литературная гостиная</w:t>
      </w:r>
      <w:r w:rsidR="00414B4B">
        <w:rPr>
          <w:b/>
          <w:bCs/>
          <w:sz w:val="28"/>
          <w:szCs w:val="28"/>
        </w:rPr>
        <w:t>»</w:t>
      </w:r>
    </w:p>
    <w:p w:rsidR="00414B4B" w:rsidRPr="007B6157" w:rsidRDefault="00414B4B" w:rsidP="00C30F02">
      <w:pPr>
        <w:jc w:val="center"/>
        <w:rPr>
          <w:b/>
          <w:bCs/>
          <w:sz w:val="28"/>
          <w:szCs w:val="28"/>
        </w:rPr>
      </w:pPr>
    </w:p>
    <w:p w:rsidR="00414B4B" w:rsidRPr="007B6157" w:rsidRDefault="00730146" w:rsidP="007B61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9 класс</w:t>
      </w:r>
    </w:p>
    <w:p w:rsidR="00414B4B" w:rsidRPr="007B6157" w:rsidRDefault="00414B4B" w:rsidP="00C30F02">
      <w:pPr>
        <w:ind w:left="4536"/>
        <w:jc w:val="center"/>
        <w:rPr>
          <w:sz w:val="28"/>
          <w:szCs w:val="28"/>
        </w:rPr>
      </w:pPr>
    </w:p>
    <w:p w:rsidR="00414B4B" w:rsidRPr="007B6157" w:rsidRDefault="00414B4B" w:rsidP="00C30F02">
      <w:pPr>
        <w:ind w:left="2977"/>
        <w:jc w:val="center"/>
        <w:rPr>
          <w:sz w:val="28"/>
          <w:szCs w:val="28"/>
        </w:rPr>
      </w:pPr>
    </w:p>
    <w:p w:rsidR="00414B4B" w:rsidRPr="007B6157" w:rsidRDefault="00414B4B" w:rsidP="00C30F02">
      <w:pPr>
        <w:ind w:left="2977"/>
        <w:jc w:val="center"/>
        <w:rPr>
          <w:sz w:val="28"/>
          <w:szCs w:val="28"/>
        </w:rPr>
      </w:pPr>
    </w:p>
    <w:p w:rsidR="00414B4B" w:rsidRPr="007B6157" w:rsidRDefault="00414B4B" w:rsidP="00C30F02">
      <w:pPr>
        <w:jc w:val="center"/>
        <w:rPr>
          <w:sz w:val="28"/>
          <w:szCs w:val="28"/>
        </w:rPr>
      </w:pPr>
    </w:p>
    <w:p w:rsidR="00414B4B" w:rsidRPr="007B6157" w:rsidRDefault="00414B4B" w:rsidP="00C30F02">
      <w:pPr>
        <w:rPr>
          <w:sz w:val="28"/>
          <w:szCs w:val="28"/>
        </w:rPr>
      </w:pPr>
    </w:p>
    <w:p w:rsidR="00414B4B" w:rsidRDefault="00414B4B" w:rsidP="00C30F02">
      <w:pPr>
        <w:jc w:val="center"/>
        <w:rPr>
          <w:b/>
          <w:bCs/>
          <w:sz w:val="28"/>
          <w:szCs w:val="28"/>
        </w:rPr>
      </w:pPr>
    </w:p>
    <w:p w:rsidR="00414B4B" w:rsidRDefault="00693320" w:rsidP="00C30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Неболчи</w:t>
      </w:r>
    </w:p>
    <w:p w:rsidR="00414B4B" w:rsidRDefault="00414B4B" w:rsidP="00C30F02">
      <w:pPr>
        <w:jc w:val="center"/>
        <w:rPr>
          <w:b/>
          <w:bCs/>
          <w:sz w:val="28"/>
          <w:szCs w:val="28"/>
        </w:rPr>
      </w:pPr>
    </w:p>
    <w:p w:rsidR="00414B4B" w:rsidRDefault="00414B4B" w:rsidP="00C30F02">
      <w:pPr>
        <w:jc w:val="center"/>
        <w:rPr>
          <w:b/>
          <w:bCs/>
          <w:sz w:val="28"/>
          <w:szCs w:val="28"/>
        </w:rPr>
      </w:pPr>
    </w:p>
    <w:p w:rsidR="00414B4B" w:rsidRDefault="00693320" w:rsidP="00C30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</w:t>
      </w:r>
    </w:p>
    <w:p w:rsidR="00693320" w:rsidRDefault="00693320" w:rsidP="00C30F02">
      <w:pPr>
        <w:jc w:val="center"/>
        <w:rPr>
          <w:b/>
          <w:bCs/>
          <w:sz w:val="28"/>
          <w:szCs w:val="28"/>
        </w:rPr>
      </w:pPr>
    </w:p>
    <w:p w:rsidR="00693320" w:rsidRDefault="00693320" w:rsidP="00C30F02">
      <w:pPr>
        <w:jc w:val="center"/>
        <w:rPr>
          <w:b/>
          <w:bCs/>
          <w:sz w:val="28"/>
          <w:szCs w:val="28"/>
        </w:rPr>
      </w:pPr>
    </w:p>
    <w:p w:rsidR="00693320" w:rsidRDefault="00693320" w:rsidP="00C30F02">
      <w:pPr>
        <w:jc w:val="center"/>
        <w:rPr>
          <w:b/>
          <w:bCs/>
          <w:sz w:val="28"/>
          <w:szCs w:val="28"/>
        </w:rPr>
      </w:pPr>
    </w:p>
    <w:p w:rsidR="00693320" w:rsidRDefault="00693320" w:rsidP="00C30F02">
      <w:pPr>
        <w:jc w:val="center"/>
        <w:rPr>
          <w:b/>
          <w:bCs/>
          <w:sz w:val="28"/>
          <w:szCs w:val="28"/>
        </w:rPr>
      </w:pPr>
    </w:p>
    <w:p w:rsidR="00693320" w:rsidRDefault="00693320" w:rsidP="00C30F02">
      <w:pPr>
        <w:jc w:val="center"/>
        <w:rPr>
          <w:b/>
          <w:bCs/>
          <w:sz w:val="28"/>
          <w:szCs w:val="28"/>
        </w:rPr>
      </w:pPr>
    </w:p>
    <w:p w:rsidR="00693320" w:rsidRDefault="00693320" w:rsidP="00047093">
      <w:pPr>
        <w:rPr>
          <w:color w:val="000000"/>
          <w:sz w:val="28"/>
          <w:szCs w:val="28"/>
        </w:rPr>
      </w:pPr>
      <w:bookmarkStart w:id="2" w:name="_GoBack"/>
      <w:bookmarkEnd w:id="2"/>
      <w:r>
        <w:rPr>
          <w:color w:val="000000"/>
          <w:sz w:val="28"/>
          <w:szCs w:val="28"/>
        </w:rPr>
        <w:lastRenderedPageBreak/>
        <w:t xml:space="preserve"> </w:t>
      </w:r>
    </w:p>
    <w:p w:rsidR="00693320" w:rsidRPr="00693320" w:rsidRDefault="00693320" w:rsidP="0004709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</w:t>
      </w:r>
      <w:r w:rsidRPr="00693320">
        <w:rPr>
          <w:b/>
          <w:color w:val="000000"/>
          <w:sz w:val="28"/>
          <w:szCs w:val="28"/>
        </w:rPr>
        <w:t>Пояснительная записка</w:t>
      </w:r>
    </w:p>
    <w:p w:rsidR="00693320" w:rsidRDefault="00693320" w:rsidP="00047093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E06A0D" w:rsidRPr="00E06A0D" w:rsidRDefault="00E06A0D" w:rsidP="00E06A0D">
      <w:pPr>
        <w:spacing w:before="100" w:beforeAutospacing="1" w:after="100" w:afterAutospacing="1"/>
        <w:rPr>
          <w:sz w:val="28"/>
          <w:szCs w:val="28"/>
        </w:rPr>
      </w:pPr>
      <w:r w:rsidRPr="00E06A0D">
        <w:rPr>
          <w:sz w:val="28"/>
          <w:szCs w:val="28"/>
        </w:rPr>
        <w:t>Рабочая программа внеурочной деятельнос</w:t>
      </w:r>
      <w:r w:rsidR="002E7871">
        <w:rPr>
          <w:sz w:val="28"/>
          <w:szCs w:val="28"/>
        </w:rPr>
        <w:t>ти «Литературная гостиная» для 9</w:t>
      </w:r>
      <w:r w:rsidRPr="00E06A0D">
        <w:rPr>
          <w:sz w:val="28"/>
          <w:szCs w:val="28"/>
        </w:rPr>
        <w:t xml:space="preserve"> класса разработана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</w:t>
      </w:r>
    </w:p>
    <w:p w:rsidR="00E06A0D" w:rsidRPr="00E06A0D" w:rsidRDefault="00E06A0D" w:rsidP="00E06A0D">
      <w:pPr>
        <w:spacing w:before="100" w:beforeAutospacing="1" w:after="100" w:afterAutospacing="1"/>
        <w:rPr>
          <w:sz w:val="28"/>
          <w:szCs w:val="28"/>
        </w:rPr>
      </w:pPr>
      <w:r w:rsidRPr="00E06A0D">
        <w:rPr>
          <w:sz w:val="28"/>
          <w:szCs w:val="28"/>
        </w:rPr>
        <w:t>Программа предназначена для организации внеурочной деятельности школьников и направлена на формирование готовности и способности обучающихся к саморазвитию, повышение уровня мотивации к обучению и познанию, ценностного отношения к знаниям</w:t>
      </w:r>
    </w:p>
    <w:p w:rsidR="00E06A0D" w:rsidRPr="00E06A0D" w:rsidRDefault="00E06A0D" w:rsidP="00E06A0D">
      <w:pPr>
        <w:spacing w:before="100" w:beforeAutospacing="1" w:after="100" w:afterAutospacing="1"/>
        <w:rPr>
          <w:sz w:val="28"/>
          <w:szCs w:val="28"/>
        </w:rPr>
      </w:pPr>
      <w:r w:rsidRPr="00E06A0D">
        <w:rPr>
          <w:sz w:val="28"/>
          <w:szCs w:val="28"/>
        </w:rPr>
        <w:t xml:space="preserve">Программа реализуется в рамках общекультурного направления внеурочной деятельности. Основным преимуществом внеурочной деятельности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</w:t>
      </w:r>
      <w:r w:rsidRPr="00E06A0D">
        <w:rPr>
          <w:color w:val="000000"/>
          <w:sz w:val="28"/>
          <w:szCs w:val="28"/>
        </w:rPr>
        <w:t xml:space="preserve">В соответствии с Образовательной программой школы, рабочая программа по внеурочной деятельности рассчитана на 34 часа в год </w:t>
      </w:r>
      <w:r w:rsidRPr="00E06A0D">
        <w:rPr>
          <w:sz w:val="28"/>
          <w:szCs w:val="28"/>
        </w:rPr>
        <w:t>с проведением занятий 1 раз в неделю.</w:t>
      </w:r>
    </w:p>
    <w:p w:rsidR="00E06A0D" w:rsidRPr="00E06A0D" w:rsidRDefault="00E06A0D" w:rsidP="00E06A0D">
      <w:pPr>
        <w:spacing w:before="100" w:beforeAutospacing="1" w:after="100" w:afterAutospacing="1"/>
      </w:pPr>
    </w:p>
    <w:p w:rsidR="00414B4B" w:rsidRPr="007B6157" w:rsidRDefault="00414B4B" w:rsidP="00047093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7B6157">
        <w:rPr>
          <w:b/>
          <w:bCs/>
          <w:color w:val="000000"/>
          <w:sz w:val="28"/>
          <w:szCs w:val="28"/>
          <w:shd w:val="clear" w:color="auto" w:fill="FFFFFF"/>
        </w:rPr>
        <w:t>Результаты освоения курса внеурочной деятельности.</w:t>
      </w:r>
    </w:p>
    <w:p w:rsidR="00414B4B" w:rsidRPr="007B6157" w:rsidRDefault="00414B4B" w:rsidP="00047093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7B6157">
        <w:rPr>
          <w:b/>
          <w:bCs/>
          <w:color w:val="000000"/>
          <w:sz w:val="28"/>
          <w:szCs w:val="28"/>
          <w:bdr w:val="none" w:sz="0" w:space="0" w:color="auto" w:frame="1"/>
        </w:rPr>
        <w:t>Личностные.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8C5D19">
        <w:rPr>
          <w:color w:val="000000"/>
          <w:sz w:val="28"/>
          <w:szCs w:val="28"/>
        </w:rPr>
        <w:t>чувство прекрасного – умение чувствовать красоту и выразительность речи, стремиться к</w:t>
      </w:r>
      <w:r>
        <w:rPr>
          <w:color w:val="000000"/>
          <w:sz w:val="28"/>
          <w:szCs w:val="28"/>
        </w:rPr>
        <w:t xml:space="preserve"> </w:t>
      </w:r>
      <w:r w:rsidRPr="008C5D19">
        <w:rPr>
          <w:color w:val="000000"/>
          <w:sz w:val="28"/>
          <w:szCs w:val="28"/>
        </w:rPr>
        <w:t>совершенствованию собственной речи;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любовь и уважение к Отечеству, его языку, культуре;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устойчивый познавательный интерес к чтению, к ведению диалога с автором текста;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потребность в чтение;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осознание и освоение литературы как части общекультурного наследия России и общемирового</w:t>
      </w:r>
      <w:r>
        <w:rPr>
          <w:color w:val="000000"/>
          <w:sz w:val="28"/>
          <w:szCs w:val="28"/>
        </w:rPr>
        <w:t xml:space="preserve"> </w:t>
      </w:r>
      <w:r w:rsidRPr="008C5D19">
        <w:rPr>
          <w:color w:val="000000"/>
          <w:sz w:val="28"/>
          <w:szCs w:val="28"/>
        </w:rPr>
        <w:t>культурного наследия;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ориентация в системе моральных норм и ценностей, их присвоение;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эмоционально положительное принятие своей этнической идентичности, уважение и принятие</w:t>
      </w:r>
      <w:r>
        <w:rPr>
          <w:color w:val="000000"/>
          <w:sz w:val="28"/>
          <w:szCs w:val="28"/>
        </w:rPr>
        <w:t xml:space="preserve"> </w:t>
      </w:r>
      <w:r w:rsidRPr="008C5D19">
        <w:rPr>
          <w:color w:val="000000"/>
          <w:sz w:val="28"/>
          <w:szCs w:val="28"/>
        </w:rPr>
        <w:t>других народов России и мира, межэтническая толерантность;</w:t>
      </w:r>
    </w:p>
    <w:p w:rsid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</w:rPr>
        <w:t>потребность в самовыражение через слово;</w:t>
      </w:r>
    </w:p>
    <w:p w:rsidR="00414B4B" w:rsidRPr="008C5D19" w:rsidRDefault="008C5D19" w:rsidP="00791A6C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*</w:t>
      </w:r>
      <w:r w:rsidRPr="008C5D19">
        <w:rPr>
          <w:color w:val="000000"/>
          <w:sz w:val="28"/>
          <w:szCs w:val="28"/>
          <w:shd w:val="clear" w:color="auto" w:fill="FFFFFF"/>
        </w:rPr>
        <w:t>устойчивый познавательный интерес, потребность в чтении.</w:t>
      </w:r>
    </w:p>
    <w:p w:rsidR="008C5D19" w:rsidRDefault="008C5D19" w:rsidP="00791A6C">
      <w:pPr>
        <w:rPr>
          <w:b/>
          <w:bCs/>
          <w:color w:val="000000"/>
          <w:sz w:val="28"/>
          <w:szCs w:val="28"/>
        </w:rPr>
      </w:pPr>
    </w:p>
    <w:p w:rsidR="002E7871" w:rsidRDefault="002E7871" w:rsidP="00791A6C">
      <w:pPr>
        <w:rPr>
          <w:b/>
          <w:bCs/>
          <w:color w:val="000000"/>
          <w:sz w:val="28"/>
          <w:szCs w:val="28"/>
        </w:rPr>
      </w:pPr>
    </w:p>
    <w:p w:rsidR="002E7871" w:rsidRDefault="002E7871" w:rsidP="00791A6C">
      <w:pPr>
        <w:rPr>
          <w:b/>
          <w:bCs/>
          <w:color w:val="000000"/>
          <w:sz w:val="28"/>
          <w:szCs w:val="28"/>
        </w:rPr>
      </w:pPr>
    </w:p>
    <w:p w:rsidR="00414B4B" w:rsidRDefault="00414B4B" w:rsidP="00791A6C">
      <w:pPr>
        <w:rPr>
          <w:b/>
          <w:bCs/>
          <w:color w:val="000000"/>
          <w:sz w:val="28"/>
          <w:szCs w:val="28"/>
        </w:rPr>
      </w:pPr>
      <w:r w:rsidRPr="007B6157">
        <w:rPr>
          <w:b/>
          <w:bCs/>
          <w:color w:val="000000"/>
          <w:sz w:val="28"/>
          <w:szCs w:val="28"/>
        </w:rPr>
        <w:lastRenderedPageBreak/>
        <w:t>Метапредметные.</w:t>
      </w:r>
    </w:p>
    <w:p w:rsidR="00414B4B" w:rsidRPr="003D13C4" w:rsidRDefault="00414B4B" w:rsidP="00791A6C">
      <w:pPr>
        <w:rPr>
          <w:b/>
          <w:bCs/>
          <w:color w:val="000000"/>
          <w:sz w:val="28"/>
          <w:szCs w:val="28"/>
        </w:rPr>
      </w:pPr>
    </w:p>
    <w:p w:rsidR="008C5D19" w:rsidRPr="00B5713E" w:rsidRDefault="00414B4B" w:rsidP="008C5D19">
      <w:pPr>
        <w:spacing w:line="360" w:lineRule="auto"/>
        <w:rPr>
          <w:b/>
          <w:iCs/>
          <w:sz w:val="28"/>
          <w:szCs w:val="28"/>
        </w:rPr>
      </w:pPr>
      <w:r w:rsidRPr="00B5713E">
        <w:rPr>
          <w:b/>
          <w:iCs/>
          <w:sz w:val="28"/>
          <w:szCs w:val="28"/>
        </w:rPr>
        <w:t>Регулятивные УУД: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определять и формировать цель деятельности на занятии с помощью учителя;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проговаривать последовательность действий на занятии;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учиться высказывать своё предположение (версию) на основе работы с иллюстрацией книги;</w:t>
      </w: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учиться работать по предложенному учителем плану.</w:t>
      </w:r>
    </w:p>
    <w:p w:rsidR="008C5D19" w:rsidRPr="008C5D19" w:rsidRDefault="008C5D19" w:rsidP="00791A6C">
      <w:pPr>
        <w:spacing w:line="360" w:lineRule="auto"/>
        <w:rPr>
          <w:sz w:val="28"/>
          <w:szCs w:val="28"/>
        </w:rPr>
      </w:pPr>
    </w:p>
    <w:p w:rsidR="00414B4B" w:rsidRPr="00B5713E" w:rsidRDefault="00414B4B" w:rsidP="00B5713E">
      <w:pPr>
        <w:spacing w:line="360" w:lineRule="auto"/>
        <w:rPr>
          <w:sz w:val="28"/>
          <w:szCs w:val="28"/>
        </w:rPr>
      </w:pPr>
      <w:r w:rsidRPr="00B5713E">
        <w:rPr>
          <w:b/>
          <w:iCs/>
          <w:sz w:val="28"/>
          <w:szCs w:val="28"/>
        </w:rPr>
        <w:t>Коммуникативные УУД:</w:t>
      </w:r>
    </w:p>
    <w:p w:rsidR="008C5D19" w:rsidRPr="008C5D19" w:rsidRDefault="008C5D19" w:rsidP="008C5D19">
      <w:pPr>
        <w:pStyle w:val="a8"/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</w:t>
      </w:r>
      <w:r>
        <w:rPr>
          <w:color w:val="000000"/>
          <w:sz w:val="28"/>
          <w:szCs w:val="28"/>
        </w:rPr>
        <w:t xml:space="preserve"> </w:t>
      </w:r>
      <w:r w:rsidRPr="008C5D19">
        <w:rPr>
          <w:color w:val="000000"/>
          <w:sz w:val="28"/>
          <w:szCs w:val="28"/>
        </w:rPr>
        <w:t>текста);</w:t>
      </w:r>
    </w:p>
    <w:p w:rsidR="008C5D19" w:rsidRPr="008C5D19" w:rsidRDefault="008C5D19" w:rsidP="008C5D19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слушать и понимать речь других;</w:t>
      </w:r>
    </w:p>
    <w:p w:rsidR="008C5D19" w:rsidRPr="008C5D19" w:rsidRDefault="008C5D19" w:rsidP="008C5D19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8C5D19" w:rsidRPr="008C5D19" w:rsidRDefault="008C5D19" w:rsidP="008C5D1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5D19">
        <w:rPr>
          <w:color w:val="000000"/>
          <w:sz w:val="28"/>
          <w:szCs w:val="28"/>
        </w:rPr>
        <w:t>выразительно читать и пересказывать текст;</w:t>
      </w:r>
    </w:p>
    <w:p w:rsidR="008C5D19" w:rsidRPr="008C5D19" w:rsidRDefault="008C5D19" w:rsidP="004F5D6A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8C5D19" w:rsidRPr="004F5D6A" w:rsidRDefault="004F5D6A" w:rsidP="004F5D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5D19" w:rsidRPr="004F5D6A">
        <w:rPr>
          <w:color w:val="000000"/>
          <w:sz w:val="28"/>
          <w:szCs w:val="28"/>
        </w:rPr>
        <w:t>договариваться с одноклассниками совместно с учителем о правилах поведения и общения и</w:t>
      </w:r>
      <w:r>
        <w:rPr>
          <w:color w:val="000000"/>
          <w:sz w:val="28"/>
          <w:szCs w:val="28"/>
        </w:rPr>
        <w:t xml:space="preserve"> </w:t>
      </w:r>
      <w:r w:rsidR="008C5D19" w:rsidRPr="004F5D6A">
        <w:rPr>
          <w:color w:val="000000"/>
          <w:sz w:val="28"/>
          <w:szCs w:val="28"/>
        </w:rPr>
        <w:t>следовать им;</w:t>
      </w:r>
    </w:p>
    <w:p w:rsidR="008C5D19" w:rsidRPr="008C5D19" w:rsidRDefault="008C5D19" w:rsidP="004F5D6A">
      <w:pPr>
        <w:pStyle w:val="a8"/>
        <w:shd w:val="clear" w:color="auto" w:fill="FFFFFF"/>
        <w:rPr>
          <w:color w:val="000000"/>
          <w:sz w:val="28"/>
          <w:szCs w:val="28"/>
        </w:rPr>
      </w:pPr>
    </w:p>
    <w:p w:rsidR="008C5D19" w:rsidRPr="004F5D6A" w:rsidRDefault="004F5D6A" w:rsidP="004F5D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C5D19" w:rsidRPr="004F5D6A">
        <w:rPr>
          <w:color w:val="000000"/>
          <w:sz w:val="28"/>
          <w:szCs w:val="28"/>
        </w:rPr>
        <w:t>учиться работать в паре, группе; выполнять различные роли (лидера исполнителя).</w:t>
      </w:r>
    </w:p>
    <w:p w:rsidR="008C5D19" w:rsidRPr="008C5D19" w:rsidRDefault="008C5D19" w:rsidP="008C5D19">
      <w:pPr>
        <w:spacing w:line="360" w:lineRule="auto"/>
        <w:ind w:left="720"/>
        <w:rPr>
          <w:sz w:val="28"/>
          <w:szCs w:val="28"/>
        </w:rPr>
      </w:pPr>
    </w:p>
    <w:p w:rsidR="00C35BC9" w:rsidRPr="00B5713E" w:rsidRDefault="00C35BC9" w:rsidP="00C35BC9">
      <w:pPr>
        <w:spacing w:line="360" w:lineRule="auto"/>
        <w:rPr>
          <w:b/>
          <w:iCs/>
          <w:sz w:val="28"/>
          <w:szCs w:val="28"/>
        </w:rPr>
      </w:pPr>
      <w:r w:rsidRPr="00B5713E">
        <w:rPr>
          <w:b/>
          <w:iCs/>
          <w:sz w:val="28"/>
          <w:szCs w:val="28"/>
        </w:rPr>
        <w:t>Познавательные УУД:</w:t>
      </w:r>
    </w:p>
    <w:p w:rsidR="004F5D6A" w:rsidRPr="004F5D6A" w:rsidRDefault="004F5D6A" w:rsidP="004F5D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5D6A">
        <w:rPr>
          <w:color w:val="000000"/>
          <w:sz w:val="28"/>
          <w:szCs w:val="28"/>
        </w:rPr>
        <w:t>ориентироваться в книге (на развороте, в оглавлении, в условных обозначениях);</w:t>
      </w:r>
    </w:p>
    <w:p w:rsidR="004F5D6A" w:rsidRPr="004F5D6A" w:rsidRDefault="004F5D6A" w:rsidP="004F5D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5D6A">
        <w:rPr>
          <w:color w:val="000000"/>
          <w:sz w:val="28"/>
          <w:szCs w:val="28"/>
        </w:rPr>
        <w:t>находить ответы на вопросы в тексте, иллюстрациях;</w:t>
      </w:r>
    </w:p>
    <w:p w:rsidR="004F5D6A" w:rsidRPr="004F5D6A" w:rsidRDefault="004F5D6A" w:rsidP="004F5D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5D6A">
        <w:rPr>
          <w:color w:val="000000"/>
          <w:sz w:val="28"/>
          <w:szCs w:val="28"/>
        </w:rPr>
        <w:t>делать выводы в результате совместной работы группы и учителя;</w:t>
      </w:r>
    </w:p>
    <w:p w:rsidR="004F5D6A" w:rsidRPr="004F5D6A" w:rsidRDefault="004F5D6A" w:rsidP="004F5D6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F5D6A">
        <w:rPr>
          <w:color w:val="000000"/>
          <w:sz w:val="28"/>
          <w:szCs w:val="28"/>
        </w:rPr>
        <w:t>преобразовывать информацию из одной формы в другую: подробно пересказывать небольшие</w:t>
      </w:r>
      <w:r>
        <w:rPr>
          <w:color w:val="000000"/>
          <w:sz w:val="28"/>
          <w:szCs w:val="28"/>
        </w:rPr>
        <w:t xml:space="preserve"> </w:t>
      </w:r>
      <w:r w:rsidRPr="004F5D6A">
        <w:rPr>
          <w:color w:val="000000"/>
          <w:sz w:val="28"/>
          <w:szCs w:val="28"/>
        </w:rPr>
        <w:t>тексты.</w:t>
      </w:r>
    </w:p>
    <w:p w:rsidR="004F5D6A" w:rsidRDefault="004F5D6A" w:rsidP="00EA7217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</w:p>
    <w:p w:rsidR="00414B4B" w:rsidRDefault="00414B4B" w:rsidP="00EA7217">
      <w:pPr>
        <w:pStyle w:val="a3"/>
        <w:shd w:val="clear" w:color="auto" w:fill="FFFFFF"/>
        <w:spacing w:after="0"/>
        <w:jc w:val="both"/>
        <w:rPr>
          <w:rStyle w:val="a4"/>
          <w:sz w:val="28"/>
          <w:szCs w:val="28"/>
        </w:rPr>
      </w:pPr>
      <w:r w:rsidRPr="00EA7217">
        <w:rPr>
          <w:rStyle w:val="a4"/>
          <w:sz w:val="28"/>
          <w:szCs w:val="28"/>
        </w:rPr>
        <w:t>Предметные</w:t>
      </w:r>
    </w:p>
    <w:p w:rsidR="00414B4B" w:rsidRDefault="001D5CB6" w:rsidP="00EA7217">
      <w:pPr>
        <w:pStyle w:val="a3"/>
        <w:shd w:val="clear" w:color="auto" w:fill="FFFFFF"/>
        <w:spacing w:after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Обучающиеся научатся:</w:t>
      </w:r>
    </w:p>
    <w:p w:rsidR="001D5CB6" w:rsidRPr="00807DF2" w:rsidRDefault="001D5CB6" w:rsidP="001D5CB6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807DF2">
        <w:rPr>
          <w:color w:val="000000"/>
          <w:sz w:val="28"/>
          <w:szCs w:val="28"/>
        </w:rPr>
        <w:t>определять предпочтительный круг чтения, исходя из собственных интересов и познавательных потребностей;</w:t>
      </w:r>
    </w:p>
    <w:p w:rsidR="001D5CB6" w:rsidRPr="00807DF2" w:rsidRDefault="001D5CB6" w:rsidP="001D5CB6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807DF2">
        <w:rPr>
          <w:color w:val="000000"/>
          <w:sz w:val="28"/>
          <w:szCs w:val="28"/>
        </w:rPr>
        <w:t>вести беседу и давать отзыв о прочитанной книге.</w:t>
      </w:r>
    </w:p>
    <w:p w:rsidR="001D5CB6" w:rsidRDefault="001D5CB6" w:rsidP="00EA7217">
      <w:pPr>
        <w:pStyle w:val="a3"/>
        <w:shd w:val="clear" w:color="auto" w:fill="FFFFFF"/>
        <w:spacing w:after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Обучающиеся получат возможность научиться:</w:t>
      </w:r>
    </w:p>
    <w:p w:rsidR="003D13C4" w:rsidRPr="00807DF2" w:rsidRDefault="003D13C4" w:rsidP="003D13C4">
      <w:pPr>
        <w:numPr>
          <w:ilvl w:val="0"/>
          <w:numId w:val="9"/>
        </w:num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807DF2">
        <w:rPr>
          <w:color w:val="000000"/>
          <w:sz w:val="28"/>
          <w:szCs w:val="28"/>
        </w:rPr>
        <w:t>ориентироваться в мире литературы на основе знакомства с выдающимися произведениями классической и современной отечес</w:t>
      </w:r>
      <w:r w:rsidR="001D5CB6">
        <w:rPr>
          <w:color w:val="000000"/>
          <w:sz w:val="28"/>
          <w:szCs w:val="28"/>
        </w:rPr>
        <w:t>твенной и зарубежной литературы.</w:t>
      </w:r>
    </w:p>
    <w:p w:rsidR="00414B4B" w:rsidRDefault="00414B4B" w:rsidP="00C30F02">
      <w:pPr>
        <w:jc w:val="center"/>
        <w:rPr>
          <w:rStyle w:val="a4"/>
          <w:sz w:val="28"/>
          <w:szCs w:val="28"/>
        </w:rPr>
      </w:pPr>
      <w:r w:rsidRPr="00807DF2">
        <w:rPr>
          <w:rStyle w:val="a4"/>
          <w:sz w:val="28"/>
          <w:szCs w:val="28"/>
        </w:rPr>
        <w:t>Содержание курса внеурочной деятельности.</w:t>
      </w:r>
    </w:p>
    <w:p w:rsidR="00655119" w:rsidRDefault="00655119" w:rsidP="00655119">
      <w:pPr>
        <w:rPr>
          <w:rStyle w:val="a4"/>
          <w:sz w:val="28"/>
          <w:szCs w:val="28"/>
        </w:rPr>
      </w:pPr>
    </w:p>
    <w:p w:rsidR="00655119" w:rsidRPr="00B5713E" w:rsidRDefault="00655119" w:rsidP="00655119">
      <w:pPr>
        <w:rPr>
          <w:rStyle w:val="a4"/>
          <w:sz w:val="28"/>
          <w:szCs w:val="28"/>
        </w:rPr>
      </w:pPr>
      <w:r w:rsidRPr="00B5713E">
        <w:rPr>
          <w:b/>
          <w:color w:val="000000"/>
          <w:sz w:val="28"/>
          <w:szCs w:val="28"/>
        </w:rPr>
        <w:t>Благородные молчаливые друзья – книги (1 ч.)</w:t>
      </w:r>
    </w:p>
    <w:p w:rsidR="00655119" w:rsidRPr="00B5713E" w:rsidRDefault="00655119" w:rsidP="00655119">
      <w:pPr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>Вводное занятие. Самые интересные книги, прочитанные летом. Организационные вопросы. Игра-путешествие «Удивительный мир лета».</w:t>
      </w:r>
    </w:p>
    <w:p w:rsidR="00655119" w:rsidRPr="00B5713E" w:rsidRDefault="00655119" w:rsidP="00655119">
      <w:pPr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b/>
          <w:color w:val="000000"/>
          <w:sz w:val="28"/>
          <w:szCs w:val="28"/>
          <w:shd w:val="clear" w:color="auto" w:fill="FFFFFF"/>
        </w:rPr>
        <w:t>Работа над речью (развитие, обогащение и т.д.) 4 ч.</w:t>
      </w:r>
    </w:p>
    <w:p w:rsidR="001D5CB6" w:rsidRPr="00B5713E" w:rsidRDefault="00655119" w:rsidP="00B5713E">
      <w:pPr>
        <w:shd w:val="clear" w:color="auto" w:fill="FFFFFF"/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  <w:shd w:val="clear" w:color="auto" w:fill="FFFFFF"/>
        </w:rPr>
        <w:t xml:space="preserve">Говорите не столько уху, сколько глазу. </w:t>
      </w:r>
      <w:r w:rsidRPr="00B5713E">
        <w:rPr>
          <w:color w:val="000000"/>
          <w:sz w:val="28"/>
          <w:szCs w:val="28"/>
        </w:rPr>
        <w:t>Определение подтекста произведения через</w:t>
      </w:r>
      <w:r w:rsidR="00B5713E">
        <w:rPr>
          <w:color w:val="000000"/>
          <w:sz w:val="28"/>
          <w:szCs w:val="28"/>
        </w:rPr>
        <w:t xml:space="preserve"> </w:t>
      </w:r>
      <w:r w:rsidRPr="00B5713E">
        <w:rPr>
          <w:color w:val="000000"/>
          <w:sz w:val="28"/>
          <w:szCs w:val="28"/>
        </w:rPr>
        <w:t>углубленный его анализ.</w:t>
      </w:r>
      <w:r w:rsidR="00B635B7" w:rsidRPr="00B5713E">
        <w:rPr>
          <w:color w:val="000000"/>
          <w:sz w:val="28"/>
          <w:szCs w:val="28"/>
        </w:rPr>
        <w:t xml:space="preserve"> Значение выразительного (художественного) чтения в жизни человека. Практические занятия. Упражнения по орфоэпии и дикции (возможно использование устной народной поэзии).</w:t>
      </w:r>
    </w:p>
    <w:p w:rsidR="00655119" w:rsidRPr="00B5713E" w:rsidRDefault="00655119" w:rsidP="00655119">
      <w:pPr>
        <w:rPr>
          <w:color w:val="000000"/>
          <w:sz w:val="28"/>
          <w:szCs w:val="28"/>
          <w:shd w:val="clear" w:color="auto" w:fill="FFFFFF"/>
        </w:rPr>
      </w:pPr>
    </w:p>
    <w:p w:rsidR="00B635B7" w:rsidRPr="00B5713E" w:rsidRDefault="00B635B7" w:rsidP="00655119">
      <w:pPr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b/>
          <w:color w:val="000000"/>
          <w:sz w:val="28"/>
          <w:szCs w:val="28"/>
          <w:shd w:val="clear" w:color="auto" w:fill="FFFFFF"/>
        </w:rPr>
        <w:t xml:space="preserve">Театральное мастерство. Этюд (1 ч.) </w:t>
      </w:r>
    </w:p>
    <w:p w:rsidR="00B635B7" w:rsidRPr="00B5713E" w:rsidRDefault="00B635B7" w:rsidP="00655119">
      <w:pPr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color w:val="000000"/>
          <w:sz w:val="28"/>
          <w:szCs w:val="28"/>
          <w:shd w:val="clear" w:color="auto" w:fill="FFFFFF"/>
        </w:rPr>
        <w:t>Мастерство актеров в театре.</w:t>
      </w:r>
    </w:p>
    <w:p w:rsidR="00B635B7" w:rsidRPr="00B5713E" w:rsidRDefault="00B635B7" w:rsidP="00655119">
      <w:pPr>
        <w:rPr>
          <w:color w:val="000000"/>
          <w:sz w:val="28"/>
          <w:szCs w:val="28"/>
          <w:shd w:val="clear" w:color="auto" w:fill="FFFFFF"/>
        </w:rPr>
      </w:pPr>
    </w:p>
    <w:p w:rsidR="00655119" w:rsidRPr="00B5713E" w:rsidRDefault="00B635B7" w:rsidP="00B635B7">
      <w:pPr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b/>
          <w:color w:val="000000"/>
          <w:sz w:val="28"/>
          <w:szCs w:val="28"/>
          <w:shd w:val="clear" w:color="auto" w:fill="FFFFFF"/>
        </w:rPr>
        <w:t>У истоков литературы.  Устное народное творчество (2 ч.)</w:t>
      </w:r>
    </w:p>
    <w:p w:rsidR="00B635B7" w:rsidRPr="00B5713E" w:rsidRDefault="00B635B7" w:rsidP="00655119">
      <w:pPr>
        <w:rPr>
          <w:color w:val="000000"/>
          <w:sz w:val="28"/>
          <w:szCs w:val="28"/>
          <w:shd w:val="clear" w:color="auto" w:fill="FFFFFF"/>
        </w:rPr>
      </w:pPr>
      <w:r w:rsidRPr="00B5713E">
        <w:rPr>
          <w:color w:val="000000"/>
          <w:sz w:val="28"/>
          <w:szCs w:val="28"/>
          <w:shd w:val="clear" w:color="auto" w:fill="FFFFFF"/>
        </w:rPr>
        <w:t>От народной песни - к стихам поэтов. Конкурсное чтение стихотворений-песен.</w:t>
      </w:r>
    </w:p>
    <w:p w:rsidR="00B635B7" w:rsidRPr="00B5713E" w:rsidRDefault="00B635B7" w:rsidP="00655119">
      <w:pPr>
        <w:rPr>
          <w:color w:val="000000"/>
          <w:sz w:val="28"/>
          <w:szCs w:val="28"/>
          <w:shd w:val="clear" w:color="auto" w:fill="FFFFFF"/>
        </w:rPr>
      </w:pPr>
    </w:p>
    <w:p w:rsidR="00655119" w:rsidRPr="00B5713E" w:rsidRDefault="00B635B7" w:rsidP="00655119">
      <w:pPr>
        <w:rPr>
          <w:b/>
          <w:color w:val="000000"/>
          <w:sz w:val="28"/>
          <w:szCs w:val="28"/>
        </w:rPr>
      </w:pPr>
      <w:r w:rsidRPr="00B5713E">
        <w:rPr>
          <w:b/>
          <w:color w:val="000000"/>
          <w:sz w:val="28"/>
          <w:szCs w:val="28"/>
        </w:rPr>
        <w:t>Древнерусская литература (2 ч.)</w:t>
      </w:r>
    </w:p>
    <w:p w:rsidR="00655119" w:rsidRPr="00B5713E" w:rsidRDefault="00B635B7" w:rsidP="00655119">
      <w:pPr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>«Слово о погибели Русской земли». Выявление особенностей жанра «сказания». Практическая работа. Сказание о Борисе и Глебе. Выразительное чтение.</w:t>
      </w:r>
    </w:p>
    <w:p w:rsidR="00B635B7" w:rsidRPr="00B5713E" w:rsidRDefault="00B635B7" w:rsidP="00655119">
      <w:pPr>
        <w:rPr>
          <w:color w:val="000000"/>
          <w:sz w:val="28"/>
          <w:szCs w:val="28"/>
        </w:rPr>
      </w:pPr>
    </w:p>
    <w:p w:rsidR="00B635B7" w:rsidRPr="00B5713E" w:rsidRDefault="00B635B7" w:rsidP="00655119">
      <w:pPr>
        <w:rPr>
          <w:b/>
          <w:color w:val="000000"/>
          <w:sz w:val="28"/>
          <w:szCs w:val="28"/>
        </w:rPr>
      </w:pPr>
      <w:r w:rsidRPr="00B5713E">
        <w:rPr>
          <w:b/>
          <w:color w:val="000000"/>
          <w:sz w:val="28"/>
          <w:szCs w:val="28"/>
        </w:rPr>
        <w:t>За страницами учебника. Авторская сказка. Фольклорные традиции в авторской сказке. Разнообразие литературных жанров (4 ч.)</w:t>
      </w:r>
    </w:p>
    <w:p w:rsidR="00B635B7" w:rsidRPr="00B5713E" w:rsidRDefault="00B635B7" w:rsidP="00655119">
      <w:pPr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>М.Е. Салтыков-Щедрин. Отличия сказок Салтыкова-Щедрина от народных сказок, от пушкинских и лермонтовских сказок. Сатирический смех Щедрина. Чтение и обсуждение сказок «Премудрый пескарь», «Коняга» и др. Практическая работа. Внимание художников: Муратова, Кукрыниксы, Черемных – к сказкам Салтыкова-Щедрина. Создание иллюстраций. Инсценирование сказок Щедрина (по выбору).</w:t>
      </w:r>
    </w:p>
    <w:p w:rsidR="00B635B7" w:rsidRPr="00B5713E" w:rsidRDefault="00B635B7" w:rsidP="00655119">
      <w:pPr>
        <w:rPr>
          <w:color w:val="000000"/>
          <w:sz w:val="28"/>
          <w:szCs w:val="28"/>
        </w:rPr>
      </w:pPr>
    </w:p>
    <w:p w:rsidR="00B635B7" w:rsidRPr="00B5713E" w:rsidRDefault="00B635B7" w:rsidP="00B635B7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b/>
          <w:color w:val="000000"/>
          <w:sz w:val="28"/>
          <w:szCs w:val="28"/>
          <w:shd w:val="clear" w:color="auto" w:fill="FFFFFF"/>
        </w:rPr>
        <w:t>Нравственные проблемы прозы. Литература 18-20 веков (10 ч.)</w:t>
      </w:r>
    </w:p>
    <w:p w:rsidR="00B635B7" w:rsidRPr="00B5713E" w:rsidRDefault="00B635B7" w:rsidP="00B635B7">
      <w:pPr>
        <w:shd w:val="clear" w:color="auto" w:fill="FFFFFF"/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 xml:space="preserve">Д.И.Фонвизин. «Недоросль». Чтение и анализ отдельных эпизодов, отбор материала для инсценирования. Подготовка декораций и подбор музыкального сопровождения. Работа над голосом и жестами. Репетиция спектакля. Литературный вечер, посвященный творчеству Д.И.Фонвизина. </w:t>
      </w:r>
      <w:r w:rsidRPr="00B5713E">
        <w:rPr>
          <w:color w:val="000000"/>
          <w:sz w:val="28"/>
          <w:szCs w:val="28"/>
          <w:shd w:val="clear" w:color="auto" w:fill="FFFFFF"/>
        </w:rPr>
        <w:t xml:space="preserve">Н.В.Гоголь. «Ревизор». Особенности драматического произведения, жанр комедии. </w:t>
      </w:r>
      <w:r w:rsidRPr="00B5713E">
        <w:rPr>
          <w:color w:val="000000"/>
          <w:sz w:val="28"/>
          <w:szCs w:val="28"/>
        </w:rPr>
        <w:t xml:space="preserve">Комедия Гоголя - «смех сквозь слезы». Выразительное чтение и </w:t>
      </w:r>
      <w:r w:rsidRPr="00B5713E">
        <w:rPr>
          <w:color w:val="000000"/>
          <w:sz w:val="28"/>
          <w:szCs w:val="28"/>
        </w:rPr>
        <w:lastRenderedPageBreak/>
        <w:t>анализ эпизодов и подготовка к инсценированию пьесы. Подготовка декораций и подбор музыкального сопровождения. Работа над голосом и жестами. «К нам едет «Ревизор»»… Театральное представление. Подготовка сценария и выразительное чтение отрывков к Вечеру современной прозы, посвященному новым рассказам В. Распутина, Б. Екимова и других современных авторов. Вечер современной прозы, посвященный новым рассказам В. Распутина, Б. Екимова и других современных авторов.</w:t>
      </w:r>
    </w:p>
    <w:p w:rsidR="00B635B7" w:rsidRPr="00B5713E" w:rsidRDefault="00B635B7" w:rsidP="00B635B7">
      <w:pPr>
        <w:shd w:val="clear" w:color="auto" w:fill="FFFFFF"/>
        <w:rPr>
          <w:color w:val="000000"/>
          <w:sz w:val="28"/>
          <w:szCs w:val="28"/>
        </w:rPr>
      </w:pPr>
    </w:p>
    <w:p w:rsidR="00B635B7" w:rsidRPr="00B5713E" w:rsidRDefault="00B635B7" w:rsidP="00655119">
      <w:pPr>
        <w:rPr>
          <w:b/>
          <w:color w:val="000000"/>
          <w:sz w:val="28"/>
          <w:szCs w:val="28"/>
        </w:rPr>
      </w:pPr>
      <w:r w:rsidRPr="00B5713E">
        <w:rPr>
          <w:b/>
          <w:color w:val="000000"/>
          <w:sz w:val="28"/>
          <w:szCs w:val="28"/>
        </w:rPr>
        <w:t>Поэтические страницы (5 ч.)</w:t>
      </w:r>
    </w:p>
    <w:p w:rsidR="00B635B7" w:rsidRPr="00B5713E" w:rsidRDefault="00B635B7" w:rsidP="00B635B7">
      <w:pPr>
        <w:shd w:val="clear" w:color="auto" w:fill="FFFFFF"/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>Поэтические страницы, посвященные родной природе. Светлые образы описаний родной природы в различные времена года в стихотворениях поэтов А.С. Пушкина, М.Ю.Лермонтова, Ф.И. Тютчева, А.К. Толстого, Н.А. Некрасова. Родная природа в стихотворениях А.А. Блока, С.А. Есенина, О. Мандельштама, А.А. Ахматовой. Создание собственной иллюстрации к стихам поэтов. Образ лирического героя, настроения поэта.</w:t>
      </w:r>
    </w:p>
    <w:p w:rsidR="00B635B7" w:rsidRPr="00B5713E" w:rsidRDefault="00B635B7" w:rsidP="00B635B7">
      <w:pPr>
        <w:shd w:val="clear" w:color="auto" w:fill="FFFFFF"/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>Особенности стихосложения, строфы, стихотворных размеров. Творческая мастерская. Разработка сценария литературно-музыкальной композиции «Тихая моя Родина». Представление литературно-музыкальной композиции «Тихая моя Родина».</w:t>
      </w:r>
    </w:p>
    <w:p w:rsidR="00B635B7" w:rsidRPr="00B5713E" w:rsidRDefault="00B635B7" w:rsidP="00655119">
      <w:pPr>
        <w:rPr>
          <w:b/>
          <w:color w:val="000000"/>
          <w:sz w:val="28"/>
          <w:szCs w:val="28"/>
        </w:rPr>
      </w:pPr>
      <w:r w:rsidRPr="00B5713E">
        <w:rPr>
          <w:b/>
          <w:color w:val="000000"/>
          <w:sz w:val="28"/>
          <w:szCs w:val="28"/>
        </w:rPr>
        <w:t xml:space="preserve"> </w:t>
      </w:r>
    </w:p>
    <w:p w:rsidR="00B635B7" w:rsidRPr="00B5713E" w:rsidRDefault="00B635B7" w:rsidP="00B635B7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b/>
          <w:color w:val="000000"/>
          <w:sz w:val="28"/>
          <w:szCs w:val="28"/>
          <w:shd w:val="clear" w:color="auto" w:fill="FFFFFF"/>
        </w:rPr>
        <w:t xml:space="preserve">«Чтобы помнили…». Литература о Великой Отечественной войне (4 ч.) </w:t>
      </w:r>
    </w:p>
    <w:p w:rsidR="00B635B7" w:rsidRPr="00B5713E" w:rsidRDefault="00B635B7" w:rsidP="00B635B7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color w:val="000000"/>
          <w:sz w:val="28"/>
          <w:szCs w:val="28"/>
        </w:rPr>
        <w:t xml:space="preserve">Лирические и героические песни в годы войны, их призывно-воодушевляющий характер. </w:t>
      </w:r>
    </w:p>
    <w:p w:rsidR="00B635B7" w:rsidRPr="00B5713E" w:rsidRDefault="00B635B7" w:rsidP="00B635B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B5713E">
        <w:rPr>
          <w:color w:val="000000"/>
          <w:sz w:val="28"/>
          <w:szCs w:val="28"/>
        </w:rPr>
        <w:t>Отбор материала для литературной гостиной, выразительное чтение стихотворений. Репетиция литературной гостиной, выразительное чтение стихотворений.</w:t>
      </w:r>
      <w:r w:rsidR="00B5713E" w:rsidRPr="00B5713E">
        <w:rPr>
          <w:color w:val="000000"/>
          <w:sz w:val="28"/>
          <w:szCs w:val="28"/>
        </w:rPr>
        <w:t xml:space="preserve"> </w:t>
      </w:r>
      <w:r w:rsidR="00B5713E" w:rsidRPr="00B5713E">
        <w:rPr>
          <w:color w:val="000000"/>
          <w:sz w:val="28"/>
          <w:szCs w:val="28"/>
          <w:shd w:val="clear" w:color="auto" w:fill="FFFFFF"/>
        </w:rPr>
        <w:t>Литературная гостиная «Чтобы помнили».</w:t>
      </w:r>
    </w:p>
    <w:p w:rsidR="00B5713E" w:rsidRPr="00B5713E" w:rsidRDefault="00B5713E" w:rsidP="00B635B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B5713E" w:rsidRPr="00B5713E" w:rsidRDefault="00B5713E" w:rsidP="00B635B7">
      <w:pPr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B5713E">
        <w:rPr>
          <w:b/>
          <w:color w:val="000000"/>
          <w:sz w:val="28"/>
          <w:szCs w:val="28"/>
          <w:shd w:val="clear" w:color="auto" w:fill="FFFFFF"/>
        </w:rPr>
        <w:t>Подведение итогов работы. Творческий отчет (1 ч.)</w:t>
      </w:r>
    </w:p>
    <w:p w:rsidR="00B635B7" w:rsidRDefault="00B5713E" w:rsidP="00B5713E">
      <w:pPr>
        <w:shd w:val="clear" w:color="auto" w:fill="FFFFFF"/>
        <w:rPr>
          <w:color w:val="000000"/>
          <w:sz w:val="28"/>
          <w:szCs w:val="28"/>
        </w:rPr>
      </w:pPr>
      <w:r w:rsidRPr="00B5713E">
        <w:rPr>
          <w:color w:val="000000"/>
          <w:sz w:val="28"/>
          <w:szCs w:val="28"/>
        </w:rPr>
        <w:t>Представление отчета.</w:t>
      </w:r>
    </w:p>
    <w:p w:rsidR="00B5713E" w:rsidRPr="00B5713E" w:rsidRDefault="00B5713E" w:rsidP="00B5713E">
      <w:pPr>
        <w:shd w:val="clear" w:color="auto" w:fill="FFFFFF"/>
        <w:rPr>
          <w:rStyle w:val="a4"/>
          <w:b w:val="0"/>
          <w:bCs w:val="0"/>
          <w:color w:val="000000"/>
          <w:sz w:val="28"/>
          <w:szCs w:val="28"/>
        </w:rPr>
      </w:pPr>
    </w:p>
    <w:p w:rsidR="00414B4B" w:rsidRDefault="00414B4B" w:rsidP="00B635B7">
      <w:pPr>
        <w:pStyle w:val="a3"/>
        <w:jc w:val="center"/>
        <w:rPr>
          <w:rStyle w:val="a4"/>
          <w:sz w:val="28"/>
          <w:szCs w:val="28"/>
        </w:rPr>
      </w:pPr>
      <w:r w:rsidRPr="007B6157">
        <w:rPr>
          <w:rStyle w:val="a4"/>
          <w:sz w:val="28"/>
          <w:szCs w:val="28"/>
        </w:rPr>
        <w:t>Календарно-тематическое планирование</w:t>
      </w:r>
    </w:p>
    <w:p w:rsidR="00414B4B" w:rsidRPr="007B6157" w:rsidRDefault="00414B4B" w:rsidP="008D3D80">
      <w:pPr>
        <w:pStyle w:val="a3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внеурочно</w:t>
      </w:r>
      <w:r w:rsidR="004F5D6A">
        <w:rPr>
          <w:rStyle w:val="a4"/>
          <w:sz w:val="28"/>
          <w:szCs w:val="28"/>
        </w:rPr>
        <w:t>й деятельности по литературе в 9 классе (34 часа</w:t>
      </w:r>
      <w:r>
        <w:rPr>
          <w:rStyle w:val="a4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1559"/>
      </w:tblGrid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rPr>
                <w:b/>
                <w:bCs/>
                <w:color w:val="000000"/>
              </w:rPr>
              <w:t xml:space="preserve">            </w:t>
            </w:r>
            <w:r w:rsidRPr="00655119">
              <w:t xml:space="preserve">№ </w:t>
            </w:r>
          </w:p>
          <w:p w:rsidR="00696C20" w:rsidRPr="00655119" w:rsidRDefault="00696C20" w:rsidP="002871DB">
            <w:pPr>
              <w:jc w:val="center"/>
            </w:pPr>
            <w:r w:rsidRPr="00655119">
              <w:t>заня-</w:t>
            </w:r>
          </w:p>
          <w:p w:rsidR="00696C20" w:rsidRPr="00655119" w:rsidRDefault="00696C20" w:rsidP="002871DB">
            <w:pPr>
              <w:jc w:val="center"/>
            </w:pPr>
            <w:r w:rsidRPr="00655119">
              <w:t>тия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Плано</w:t>
            </w:r>
          </w:p>
          <w:p w:rsidR="00696C20" w:rsidRPr="00655119" w:rsidRDefault="00696C20" w:rsidP="002871DB">
            <w:pPr>
              <w:jc w:val="center"/>
            </w:pPr>
            <w:r w:rsidRPr="00655119">
              <w:t>вые сроки</w:t>
            </w: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jc w:val="center"/>
              <w:rPr>
                <w:color w:val="000000"/>
              </w:rPr>
            </w:pPr>
            <w:r w:rsidRPr="00655119">
              <w:rPr>
                <w:b/>
                <w:color w:val="000000"/>
              </w:rPr>
              <w:t>Благородные молчаливые друзья – книги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F1AAF">
            <w:pPr>
              <w:rPr>
                <w:color w:val="000000"/>
              </w:rPr>
            </w:pPr>
            <w:r w:rsidRPr="00655119">
              <w:rPr>
                <w:color w:val="000000"/>
              </w:rPr>
              <w:t>Вводное занятие. Самые интересные книги, прочитанные летом.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Организационные вопросы. Игра-путешествие «Удивительный мир лета».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jc w:val="center"/>
              <w:rPr>
                <w:b/>
                <w:color w:val="000000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>Работа над речью (развитие, обогащение и т.д.) 4 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rPr>
                <w:color w:val="000000"/>
              </w:rPr>
            </w:pPr>
            <w:r w:rsidRPr="00655119">
              <w:rPr>
                <w:color w:val="000000"/>
                <w:shd w:val="clear" w:color="auto" w:fill="FFFFFF"/>
              </w:rPr>
              <w:t>Говорите не столько уху, сколько глазу.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Определение подтекста произведения через</w:t>
            </w:r>
          </w:p>
          <w:p w:rsidR="00696C20" w:rsidRPr="00655119" w:rsidRDefault="00696C20" w:rsidP="004F5D6A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углубленный его анализ.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Значение выразительного (художественного)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 xml:space="preserve">чтения в жизни </w:t>
            </w:r>
            <w:r w:rsidRPr="00655119">
              <w:rPr>
                <w:color w:val="000000"/>
              </w:rPr>
              <w:lastRenderedPageBreak/>
              <w:t>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Практические занятия. Упражнения по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орфоэпии и дикции (возможно использование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устной народной поэзии).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>Театральное мастерство. Этюд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EC631B">
            <w:r w:rsidRPr="00655119">
              <w:rPr>
                <w:color w:val="000000"/>
                <w:shd w:val="clear" w:color="auto" w:fill="FFFFFF"/>
              </w:rPr>
              <w:t>Мастерство актеров в театре.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4F5D6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 xml:space="preserve">У истоков литературы. </w:t>
            </w:r>
          </w:p>
          <w:p w:rsidR="00696C20" w:rsidRPr="00655119" w:rsidRDefault="00696C20" w:rsidP="004F5D6A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>Устное народное творчество (2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rPr>
                <w:color w:val="000000"/>
              </w:rPr>
            </w:pPr>
            <w:r w:rsidRPr="00655119">
              <w:rPr>
                <w:color w:val="000000"/>
                <w:shd w:val="clear" w:color="auto" w:fill="FFFFFF"/>
              </w:rPr>
              <w:t>От народной песни - к стихам поэтов.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EC631B">
            <w:r w:rsidRPr="00655119">
              <w:rPr>
                <w:color w:val="000000"/>
                <w:shd w:val="clear" w:color="auto" w:fill="FFFFFF"/>
              </w:rPr>
              <w:t>Конкурсное чтение стихотворений-песен.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jc w:val="center"/>
              <w:rPr>
                <w:color w:val="000000"/>
                <w:shd w:val="clear" w:color="auto" w:fill="FFFFFF"/>
              </w:rPr>
            </w:pPr>
            <w:r w:rsidRPr="00655119">
              <w:rPr>
                <w:b/>
                <w:color w:val="000000"/>
              </w:rPr>
              <w:t>Древнерусская литература (2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«Слово о погибели Русской земли».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Выявление особенностей жанра «сказания»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Практическая работа. Сказание о Борисе и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Глебе. Выразительное чтение.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55119">
              <w:rPr>
                <w:b/>
                <w:color w:val="000000"/>
              </w:rPr>
              <w:t>За страницами учебника. Авторская сказка. Фольклорные традиции в авторской сказке. Разнообразие литературных жанров 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М.Е. Салтыков-Щедрин. Отличия сказок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Салтыкова-Щедрина от народных сказок, от пушкинских и лермонтовских сказок.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Сатирический смех Щедрина. Чтение и обсуждение сказок «Премудрый пескарь», «Коняга»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Практическая работа. Внимание художников: Муратова, Кукрыниксы, Черемных – к сказкам Салтыкова-Щедрина. Создание иллюстраций.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Инсценирование сказок Щедрина (по выбору).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jc w:val="center"/>
              <w:rPr>
                <w:b/>
                <w:color w:val="000000"/>
                <w:shd w:val="clear" w:color="auto" w:fill="FFFFFF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 xml:space="preserve">Нравственные проблемы прозы. </w:t>
            </w:r>
          </w:p>
          <w:p w:rsidR="00696C20" w:rsidRPr="00655119" w:rsidRDefault="00696C20" w:rsidP="00123236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Литература 18-20 веков (10 ч.</w:t>
            </w:r>
            <w:r w:rsidRPr="00655119">
              <w:rPr>
                <w:b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Д.И.Фонвизин. «Недоросль». Чтение и анализ отдельных эпизодов, отбор материала для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инсценирования.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Подготовка декораций и подбор музыкального сопровождения. Работа над голосом и жестами.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rPr>
                <w:color w:val="000000"/>
              </w:rPr>
            </w:pPr>
            <w:r w:rsidRPr="00655119">
              <w:rPr>
                <w:color w:val="000000"/>
              </w:rPr>
              <w:t>Репетиция спектакля.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Литературный вечер, посвященный творчеству Д.И.Фонвизина.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rPr>
                <w:color w:val="000000"/>
              </w:rPr>
            </w:pPr>
            <w:r w:rsidRPr="00655119">
              <w:rPr>
                <w:color w:val="000000"/>
                <w:shd w:val="clear" w:color="auto" w:fill="FFFFFF"/>
              </w:rPr>
              <w:t>Н.В.Гоголь. «Ревизор». Особенности драматического произведения, жанр комедии.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Комедия Гоголя - «смех сквозь слезы». Выразительное чтение и анализ эпизодов и подготовка к инсценированию пьесы.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Подготовка декораций и подбор музыкального сопровождения. Работа над голосом и жестами.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«К нам едет «Ревизор»»… Театральное представление.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Подготовка сценария и выразительное чтение отрывков к Вечеру современной прозы, посвященному новым рассказам В. Распутина, Б. Екимова и других современных авторов.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123236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Вечер современной прозы, посвященный новым рассказам В. Распутина, Б. Екимова и других современных авторов.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55119">
              <w:rPr>
                <w:b/>
                <w:color w:val="000000"/>
              </w:rPr>
              <w:t>Поэтические страницы (5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 xml:space="preserve">Поэтические страницы, посвященные родной природе. Светлые образы описаний родной природы в различные </w:t>
            </w:r>
            <w:r w:rsidRPr="00655119">
              <w:rPr>
                <w:color w:val="000000"/>
              </w:rPr>
              <w:lastRenderedPageBreak/>
              <w:t>времена года в стихотворениях поэтов А.С. Пушкина, М.Ю.Лермонтова, Ф.И. Тютчева, А.К. Толстого,</w:t>
            </w:r>
          </w:p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Н.А. Некрасова.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Родная природа в стихотворениях А.А. Блока, С.А. Есенина, О. Мандельштама, А.А. Ахматовой. Создание собственной иллюстрации к стихам поэтов.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Образ лирического героя, настроения поэта.</w:t>
            </w:r>
          </w:p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Особенности стихосложения, строфы, стихотворных размеров.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Творческая мастерская. Разработка сценария</w:t>
            </w:r>
            <w:r>
              <w:rPr>
                <w:color w:val="000000"/>
              </w:rPr>
              <w:t xml:space="preserve"> </w:t>
            </w:r>
            <w:r w:rsidRPr="00655119">
              <w:rPr>
                <w:color w:val="000000"/>
              </w:rPr>
              <w:t>литературно-музыкальной композиции «Тихая моя Родина».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Представление литературно-музыкальной композиции «Тихая моя Родина».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>«Чтобы помнили…». Литература о Великой Отечественной войне 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Лирические и героические песни в годы войны, их призывно-воодушевляющий характер.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7A4C9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Отбор материала для литературной гостиной,</w:t>
            </w:r>
          </w:p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выразительное чтение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hd w:val="clear" w:color="auto" w:fill="FFFFFF"/>
              <w:rPr>
                <w:color w:val="000000"/>
              </w:rPr>
            </w:pPr>
            <w:r w:rsidRPr="00655119">
              <w:rPr>
                <w:color w:val="000000"/>
              </w:rPr>
              <w:t>Репетиция литературной гостиной, выразительное чтение стихотворений.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  <w:r w:rsidRPr="00655119"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snapToGrid w:val="0"/>
            </w:pPr>
            <w:r w:rsidRPr="00655119">
              <w:rPr>
                <w:color w:val="000000"/>
                <w:shd w:val="clear" w:color="auto" w:fill="FFFFFF"/>
              </w:rPr>
              <w:t>Литературная гостиная «Чтобы помнили».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655119">
              <w:rPr>
                <w:b/>
                <w:color w:val="000000"/>
                <w:shd w:val="clear" w:color="auto" w:fill="FFFFFF"/>
              </w:rPr>
              <w:t>Подведение итогов работы. Творческий отчет (1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2871DB">
            <w:pPr>
              <w:jc w:val="center"/>
            </w:pPr>
          </w:p>
        </w:tc>
      </w:tr>
      <w:tr w:rsidR="00696C20" w:rsidRPr="00655119" w:rsidTr="00696C20">
        <w:trPr>
          <w:trHeight w:val="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jc w:val="center"/>
              <w:rPr>
                <w:color w:val="000000"/>
              </w:rPr>
            </w:pPr>
            <w:r w:rsidRPr="00655119">
              <w:rPr>
                <w:color w:val="000000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A1098C">
            <w:pPr>
              <w:pStyle w:val="a8"/>
              <w:ind w:left="0"/>
              <w:rPr>
                <w:color w:val="000000"/>
              </w:rPr>
            </w:pPr>
            <w:r w:rsidRPr="00655119">
              <w:rPr>
                <w:color w:val="000000"/>
              </w:rPr>
              <w:t>Представление отчета.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20" w:rsidRPr="00655119" w:rsidRDefault="00696C20" w:rsidP="00655119">
            <w:pPr>
              <w:jc w:val="center"/>
            </w:pPr>
          </w:p>
        </w:tc>
      </w:tr>
    </w:tbl>
    <w:p w:rsidR="00414B4B" w:rsidRPr="007B6157" w:rsidRDefault="00414B4B" w:rsidP="00F63AE1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sectPr w:rsidR="00414B4B" w:rsidRPr="007B6157" w:rsidSect="00241E3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CB2" w:rsidRDefault="00352CB2">
      <w:r>
        <w:separator/>
      </w:r>
    </w:p>
  </w:endnote>
  <w:endnote w:type="continuationSeparator" w:id="0">
    <w:p w:rsidR="00352CB2" w:rsidRDefault="003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CA6" w:rsidRDefault="009153AD" w:rsidP="00241E3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C5C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1764">
      <w:rPr>
        <w:rStyle w:val="a7"/>
        <w:noProof/>
      </w:rPr>
      <w:t>2</w:t>
    </w:r>
    <w:r>
      <w:rPr>
        <w:rStyle w:val="a7"/>
      </w:rPr>
      <w:fldChar w:fldCharType="end"/>
    </w:r>
  </w:p>
  <w:p w:rsidR="00DC5CA6" w:rsidRDefault="00DC5CA6" w:rsidP="00CD2E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CB2" w:rsidRDefault="00352CB2">
      <w:r>
        <w:separator/>
      </w:r>
    </w:p>
  </w:footnote>
  <w:footnote w:type="continuationSeparator" w:id="0">
    <w:p w:rsidR="00352CB2" w:rsidRDefault="0035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C20FD94"/>
    <w:lvl w:ilvl="0">
      <w:numFmt w:val="bullet"/>
      <w:lvlText w:val="*"/>
      <w:lvlJc w:val="left"/>
    </w:lvl>
  </w:abstractNum>
  <w:abstractNum w:abstractNumId="1" w15:restartNumberingAfterBreak="0">
    <w:nsid w:val="12B32048"/>
    <w:multiLevelType w:val="multilevel"/>
    <w:tmpl w:val="445E39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8F0"/>
    <w:multiLevelType w:val="multilevel"/>
    <w:tmpl w:val="4DD4214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94351"/>
    <w:multiLevelType w:val="hybridMultilevel"/>
    <w:tmpl w:val="2FFE8426"/>
    <w:lvl w:ilvl="0" w:tplc="FB823C92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5604FE"/>
    <w:multiLevelType w:val="multilevel"/>
    <w:tmpl w:val="63F2C5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F659F7"/>
    <w:multiLevelType w:val="multilevel"/>
    <w:tmpl w:val="2D54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6E3257A"/>
    <w:multiLevelType w:val="hybridMultilevel"/>
    <w:tmpl w:val="CD002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E4006"/>
    <w:multiLevelType w:val="multilevel"/>
    <w:tmpl w:val="D788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722C2"/>
    <w:multiLevelType w:val="multilevel"/>
    <w:tmpl w:val="5C98A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758"/>
    <w:rsid w:val="00017BF5"/>
    <w:rsid w:val="000206F4"/>
    <w:rsid w:val="00047093"/>
    <w:rsid w:val="000571E7"/>
    <w:rsid w:val="000727FF"/>
    <w:rsid w:val="00073C57"/>
    <w:rsid w:val="00081B00"/>
    <w:rsid w:val="000D0B33"/>
    <w:rsid w:val="000E0F21"/>
    <w:rsid w:val="000E4AEE"/>
    <w:rsid w:val="00123236"/>
    <w:rsid w:val="00126CB2"/>
    <w:rsid w:val="00161AB3"/>
    <w:rsid w:val="00194A7E"/>
    <w:rsid w:val="001A68CF"/>
    <w:rsid w:val="001D5CB6"/>
    <w:rsid w:val="00232758"/>
    <w:rsid w:val="00241E3F"/>
    <w:rsid w:val="002477C5"/>
    <w:rsid w:val="002871DB"/>
    <w:rsid w:val="002D49BF"/>
    <w:rsid w:val="002E7871"/>
    <w:rsid w:val="00313953"/>
    <w:rsid w:val="0032430C"/>
    <w:rsid w:val="00352CB2"/>
    <w:rsid w:val="003811EB"/>
    <w:rsid w:val="003913E4"/>
    <w:rsid w:val="003B721C"/>
    <w:rsid w:val="003D13C4"/>
    <w:rsid w:val="003E3E89"/>
    <w:rsid w:val="003F7A47"/>
    <w:rsid w:val="00414009"/>
    <w:rsid w:val="00414B4B"/>
    <w:rsid w:val="004217B5"/>
    <w:rsid w:val="004836A4"/>
    <w:rsid w:val="004960E2"/>
    <w:rsid w:val="004F5D6A"/>
    <w:rsid w:val="0051473B"/>
    <w:rsid w:val="00534AC8"/>
    <w:rsid w:val="00535A83"/>
    <w:rsid w:val="005565D6"/>
    <w:rsid w:val="005841F9"/>
    <w:rsid w:val="00585FBC"/>
    <w:rsid w:val="005B6E78"/>
    <w:rsid w:val="005D57E4"/>
    <w:rsid w:val="005E0578"/>
    <w:rsid w:val="00612799"/>
    <w:rsid w:val="00633511"/>
    <w:rsid w:val="00641992"/>
    <w:rsid w:val="00655119"/>
    <w:rsid w:val="00693320"/>
    <w:rsid w:val="00696C20"/>
    <w:rsid w:val="006F1AAF"/>
    <w:rsid w:val="006F47EB"/>
    <w:rsid w:val="00730146"/>
    <w:rsid w:val="00734A7C"/>
    <w:rsid w:val="00740984"/>
    <w:rsid w:val="00771ED0"/>
    <w:rsid w:val="00775395"/>
    <w:rsid w:val="00782A6B"/>
    <w:rsid w:val="00791A6C"/>
    <w:rsid w:val="007A26B2"/>
    <w:rsid w:val="007A4C9B"/>
    <w:rsid w:val="007B6157"/>
    <w:rsid w:val="007B6ACE"/>
    <w:rsid w:val="00807DF2"/>
    <w:rsid w:val="008218AE"/>
    <w:rsid w:val="008600A2"/>
    <w:rsid w:val="00865D44"/>
    <w:rsid w:val="008C5D19"/>
    <w:rsid w:val="008D3D80"/>
    <w:rsid w:val="0090314F"/>
    <w:rsid w:val="009153AD"/>
    <w:rsid w:val="009665C8"/>
    <w:rsid w:val="009D5D52"/>
    <w:rsid w:val="009F5718"/>
    <w:rsid w:val="009F72EE"/>
    <w:rsid w:val="00A1098C"/>
    <w:rsid w:val="00A13271"/>
    <w:rsid w:val="00A240D0"/>
    <w:rsid w:val="00A26689"/>
    <w:rsid w:val="00A44182"/>
    <w:rsid w:val="00A9133F"/>
    <w:rsid w:val="00AC7B1D"/>
    <w:rsid w:val="00B36B10"/>
    <w:rsid w:val="00B47A18"/>
    <w:rsid w:val="00B5713E"/>
    <w:rsid w:val="00B635B7"/>
    <w:rsid w:val="00BA22BB"/>
    <w:rsid w:val="00BB3688"/>
    <w:rsid w:val="00C163D9"/>
    <w:rsid w:val="00C30F02"/>
    <w:rsid w:val="00C31ACC"/>
    <w:rsid w:val="00C35BC9"/>
    <w:rsid w:val="00C43568"/>
    <w:rsid w:val="00C636CC"/>
    <w:rsid w:val="00CC1764"/>
    <w:rsid w:val="00CD2EF0"/>
    <w:rsid w:val="00D14510"/>
    <w:rsid w:val="00D52328"/>
    <w:rsid w:val="00D73DE5"/>
    <w:rsid w:val="00D80513"/>
    <w:rsid w:val="00D94218"/>
    <w:rsid w:val="00D9469D"/>
    <w:rsid w:val="00DA31FE"/>
    <w:rsid w:val="00DB1A96"/>
    <w:rsid w:val="00DC5CA6"/>
    <w:rsid w:val="00E06296"/>
    <w:rsid w:val="00E06A0D"/>
    <w:rsid w:val="00E53F3E"/>
    <w:rsid w:val="00E81CE2"/>
    <w:rsid w:val="00EA7217"/>
    <w:rsid w:val="00EB340C"/>
    <w:rsid w:val="00EC631B"/>
    <w:rsid w:val="00EF555D"/>
    <w:rsid w:val="00F14605"/>
    <w:rsid w:val="00F47737"/>
    <w:rsid w:val="00F63AE1"/>
    <w:rsid w:val="00FA3831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A0F1CD-7E9D-449A-8B77-94E2D26D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3B721C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3B721C"/>
  </w:style>
  <w:style w:type="character" w:customStyle="1" w:styleId="c3">
    <w:name w:val="c3"/>
    <w:basedOn w:val="a0"/>
    <w:uiPriority w:val="99"/>
    <w:rsid w:val="003B721C"/>
  </w:style>
  <w:style w:type="paragraph" w:customStyle="1" w:styleId="c8">
    <w:name w:val="c8"/>
    <w:basedOn w:val="a"/>
    <w:uiPriority w:val="99"/>
    <w:rsid w:val="003B72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B721C"/>
  </w:style>
  <w:style w:type="paragraph" w:styleId="a3">
    <w:name w:val="Normal (Web)"/>
    <w:basedOn w:val="a"/>
    <w:uiPriority w:val="99"/>
    <w:rsid w:val="00C30F02"/>
    <w:pPr>
      <w:spacing w:after="100"/>
    </w:pPr>
  </w:style>
  <w:style w:type="character" w:styleId="a4">
    <w:name w:val="Strong"/>
    <w:uiPriority w:val="99"/>
    <w:qFormat/>
    <w:rsid w:val="00C30F02"/>
    <w:rPr>
      <w:b/>
      <w:bCs/>
    </w:rPr>
  </w:style>
  <w:style w:type="paragraph" w:styleId="a5">
    <w:name w:val="footer"/>
    <w:basedOn w:val="a"/>
    <w:link w:val="a6"/>
    <w:uiPriority w:val="99"/>
    <w:rsid w:val="00C30F0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C30F0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30F02"/>
  </w:style>
  <w:style w:type="paragraph" w:styleId="a8">
    <w:name w:val="List Paragraph"/>
    <w:basedOn w:val="a"/>
    <w:uiPriority w:val="99"/>
    <w:qFormat/>
    <w:rsid w:val="00C30F02"/>
    <w:pPr>
      <w:ind w:left="720"/>
    </w:pPr>
  </w:style>
  <w:style w:type="table" w:styleId="a9">
    <w:name w:val="Table Grid"/>
    <w:basedOn w:val="a1"/>
    <w:uiPriority w:val="99"/>
    <w:rsid w:val="00F63A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F72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Без интервала1"/>
    <w:link w:val="aa"/>
    <w:uiPriority w:val="99"/>
    <w:rsid w:val="009F72EE"/>
    <w:rPr>
      <w:rFonts w:cs="Calibri"/>
      <w:sz w:val="22"/>
      <w:szCs w:val="22"/>
    </w:rPr>
  </w:style>
  <w:style w:type="character" w:customStyle="1" w:styleId="aa">
    <w:name w:val="Без интервала Знак"/>
    <w:link w:val="1"/>
    <w:uiPriority w:val="99"/>
    <w:locked/>
    <w:rsid w:val="009F72EE"/>
    <w:rPr>
      <w:sz w:val="22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60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60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FD27-4EEF-4EEE-BE41-9A28ECB1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15</cp:revision>
  <cp:lastPrinted>2018-11-23T10:45:00Z</cp:lastPrinted>
  <dcterms:created xsi:type="dcterms:W3CDTF">2018-10-29T10:45:00Z</dcterms:created>
  <dcterms:modified xsi:type="dcterms:W3CDTF">2024-09-09T07:10:00Z</dcterms:modified>
</cp:coreProperties>
</file>